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23" w:type="dxa"/>
        <w:tblLook w:val="04A0" w:firstRow="1" w:lastRow="0" w:firstColumn="1" w:lastColumn="0" w:noHBand="0" w:noVBand="1"/>
      </w:tblPr>
      <w:tblGrid>
        <w:gridCol w:w="1200"/>
        <w:gridCol w:w="1616"/>
        <w:gridCol w:w="7707"/>
      </w:tblGrid>
      <w:tr w:rsidR="006516BE" w:rsidRPr="00BB796B" w:rsidTr="00A549EB">
        <w:trPr>
          <w:trHeight w:val="771"/>
        </w:trPr>
        <w:tc>
          <w:tcPr>
            <w:tcW w:w="1200" w:type="dxa"/>
          </w:tcPr>
          <w:p w:rsidR="006516BE" w:rsidRPr="00BB796B" w:rsidRDefault="006516BE" w:rsidP="000E32FE">
            <w:pPr>
              <w:jc w:val="center"/>
              <w:rPr>
                <w:b/>
                <w:sz w:val="20"/>
                <w:szCs w:val="20"/>
              </w:rPr>
            </w:pPr>
            <w:r w:rsidRPr="00BB796B">
              <w:rPr>
                <w:b/>
                <w:sz w:val="20"/>
                <w:szCs w:val="20"/>
              </w:rPr>
              <w:t>Time and Subject</w:t>
            </w:r>
          </w:p>
        </w:tc>
        <w:tc>
          <w:tcPr>
            <w:tcW w:w="1616" w:type="dxa"/>
          </w:tcPr>
          <w:p w:rsidR="006516BE" w:rsidRPr="00BB796B" w:rsidRDefault="006516BE" w:rsidP="000E32FE">
            <w:pPr>
              <w:jc w:val="center"/>
              <w:rPr>
                <w:b/>
                <w:sz w:val="20"/>
                <w:szCs w:val="20"/>
              </w:rPr>
            </w:pPr>
            <w:r w:rsidRPr="00BB796B">
              <w:rPr>
                <w:b/>
                <w:sz w:val="20"/>
                <w:szCs w:val="20"/>
              </w:rPr>
              <w:t>Learning Objective</w:t>
            </w:r>
          </w:p>
        </w:tc>
        <w:tc>
          <w:tcPr>
            <w:tcW w:w="7707"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8.45-9.00</w:t>
            </w:r>
          </w:p>
          <w:p w:rsidR="006516BE" w:rsidRPr="00E704BF" w:rsidRDefault="006516BE" w:rsidP="00A549EB">
            <w:pPr>
              <w:rPr>
                <w:rFonts w:cstheme="minorHAnsi"/>
                <w:sz w:val="20"/>
                <w:szCs w:val="20"/>
              </w:rPr>
            </w:pPr>
            <w:r w:rsidRPr="00E704BF">
              <w:rPr>
                <w:rFonts w:cstheme="minorHAnsi"/>
                <w:sz w:val="20"/>
                <w:szCs w:val="20"/>
              </w:rPr>
              <w:t>Reading</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practise and consolidate existing reading skills.</w:t>
            </w:r>
          </w:p>
        </w:tc>
        <w:tc>
          <w:tcPr>
            <w:tcW w:w="7707" w:type="dxa"/>
          </w:tcPr>
          <w:p w:rsidR="009B24E9" w:rsidRPr="00E704BF" w:rsidRDefault="009B24E9" w:rsidP="00A549EB">
            <w:pPr>
              <w:rPr>
                <w:rFonts w:cstheme="minorHAnsi"/>
                <w:sz w:val="20"/>
                <w:szCs w:val="20"/>
              </w:rPr>
            </w:pPr>
          </w:p>
          <w:p w:rsidR="009B24E9" w:rsidRPr="00E704BF" w:rsidRDefault="00D033CA" w:rsidP="00A549EB">
            <w:pPr>
              <w:rPr>
                <w:rFonts w:cstheme="minorHAnsi"/>
                <w:sz w:val="20"/>
                <w:szCs w:val="20"/>
              </w:rPr>
            </w:pPr>
            <w:r w:rsidRPr="00E704BF">
              <w:rPr>
                <w:rFonts w:cstheme="minorHAnsi"/>
                <w:sz w:val="20"/>
                <w:szCs w:val="20"/>
              </w:rPr>
              <w:t xml:space="preserve">Read your individual reading book, either in your head or out loud. </w:t>
            </w:r>
          </w:p>
          <w:p w:rsidR="00D033CA" w:rsidRPr="00E704BF" w:rsidRDefault="00D033CA" w:rsidP="00A549EB">
            <w:pPr>
              <w:rPr>
                <w:rFonts w:cstheme="minorHAnsi"/>
                <w:sz w:val="20"/>
                <w:szCs w:val="20"/>
              </w:rPr>
            </w:pPr>
          </w:p>
          <w:p w:rsidR="00D033CA" w:rsidRPr="00E704BF" w:rsidRDefault="00D033CA" w:rsidP="00A549EB">
            <w:pPr>
              <w:rPr>
                <w:rFonts w:cstheme="minorHAnsi"/>
                <w:sz w:val="20"/>
                <w:szCs w:val="20"/>
              </w:rPr>
            </w:pPr>
          </w:p>
        </w:tc>
      </w:tr>
      <w:tr w:rsidR="006516BE" w:rsidRPr="00E704BF" w:rsidTr="00A549EB">
        <w:trPr>
          <w:trHeight w:val="806"/>
        </w:trPr>
        <w:tc>
          <w:tcPr>
            <w:tcW w:w="1200" w:type="dxa"/>
          </w:tcPr>
          <w:p w:rsidR="006516BE" w:rsidRPr="00E704BF" w:rsidRDefault="006516BE" w:rsidP="00A549EB">
            <w:pPr>
              <w:rPr>
                <w:rFonts w:cstheme="minorHAnsi"/>
                <w:sz w:val="20"/>
                <w:szCs w:val="20"/>
              </w:rPr>
            </w:pPr>
            <w:r w:rsidRPr="00E704BF">
              <w:rPr>
                <w:rFonts w:cstheme="minorHAnsi"/>
                <w:sz w:val="20"/>
                <w:szCs w:val="20"/>
              </w:rPr>
              <w:t>9.00-9.15</w:t>
            </w:r>
          </w:p>
          <w:p w:rsidR="006516BE" w:rsidRPr="00E704BF" w:rsidRDefault="006516BE" w:rsidP="00A549EB">
            <w:pPr>
              <w:rPr>
                <w:rFonts w:cstheme="minorHAnsi"/>
                <w:sz w:val="20"/>
                <w:szCs w:val="20"/>
              </w:rPr>
            </w:pPr>
            <w:r w:rsidRPr="00E704BF">
              <w:rPr>
                <w:rFonts w:cstheme="minorHAnsi"/>
                <w:sz w:val="20"/>
                <w:szCs w:val="20"/>
              </w:rPr>
              <w:t>Morning Maths</w:t>
            </w:r>
          </w:p>
        </w:tc>
        <w:tc>
          <w:tcPr>
            <w:tcW w:w="1616" w:type="dxa"/>
          </w:tcPr>
          <w:p w:rsidR="0059577E" w:rsidRPr="00E704BF" w:rsidRDefault="009C2A61" w:rsidP="00A549EB">
            <w:pPr>
              <w:rPr>
                <w:rFonts w:cstheme="minorHAnsi"/>
                <w:sz w:val="20"/>
                <w:szCs w:val="20"/>
              </w:rPr>
            </w:pPr>
            <w:r w:rsidRPr="00E704BF">
              <w:rPr>
                <w:rFonts w:cstheme="minorHAnsi"/>
                <w:sz w:val="20"/>
                <w:szCs w:val="20"/>
              </w:rPr>
              <w:t>LO: To consolidate recall</w:t>
            </w:r>
            <w:r w:rsidR="00B13419" w:rsidRPr="00E704BF">
              <w:rPr>
                <w:rFonts w:cstheme="minorHAnsi"/>
                <w:sz w:val="20"/>
                <w:szCs w:val="20"/>
              </w:rPr>
              <w:t xml:space="preserve"> of multiplication</w:t>
            </w:r>
            <w:r w:rsidRPr="00E704BF">
              <w:rPr>
                <w:rFonts w:cstheme="minorHAnsi"/>
                <w:sz w:val="20"/>
                <w:szCs w:val="20"/>
              </w:rPr>
              <w:t xml:space="preserve"> facts. </w:t>
            </w:r>
          </w:p>
        </w:tc>
        <w:tc>
          <w:tcPr>
            <w:tcW w:w="7707" w:type="dxa"/>
          </w:tcPr>
          <w:p w:rsidR="006066DF" w:rsidRPr="00E704BF" w:rsidRDefault="00B13419" w:rsidP="00A549EB">
            <w:pPr>
              <w:rPr>
                <w:rFonts w:cstheme="minorHAnsi"/>
                <w:sz w:val="20"/>
                <w:szCs w:val="20"/>
              </w:rPr>
            </w:pPr>
            <w:r w:rsidRPr="00E704BF">
              <w:rPr>
                <w:rFonts w:cstheme="minorHAnsi"/>
                <w:sz w:val="20"/>
                <w:szCs w:val="20"/>
              </w:rPr>
              <w:t>Complete this week’s multiplication sheet</w:t>
            </w:r>
            <w:r w:rsidR="00D033CA" w:rsidRPr="00E704BF">
              <w:rPr>
                <w:rFonts w:cstheme="minorHAnsi"/>
                <w:sz w:val="20"/>
                <w:szCs w:val="20"/>
              </w:rPr>
              <w:t>.</w:t>
            </w:r>
            <w:r w:rsidRPr="00E704BF">
              <w:rPr>
                <w:rFonts w:cstheme="minorHAnsi"/>
                <w:sz w:val="20"/>
                <w:szCs w:val="20"/>
              </w:rPr>
              <w:t xml:space="preserve"> You will find this week’s multiplication</w:t>
            </w:r>
            <w:r w:rsidR="00D033CA" w:rsidRPr="00E704BF">
              <w:rPr>
                <w:rFonts w:cstheme="minorHAnsi"/>
                <w:sz w:val="20"/>
                <w:szCs w:val="20"/>
              </w:rPr>
              <w:t xml:space="preserve"> </w:t>
            </w:r>
            <w:r w:rsidRPr="00E704BF">
              <w:rPr>
                <w:rFonts w:cstheme="minorHAnsi"/>
                <w:sz w:val="20"/>
                <w:szCs w:val="20"/>
              </w:rPr>
              <w:t>sheet on page 6</w:t>
            </w:r>
            <w:r w:rsidR="00D033CA" w:rsidRPr="00E704BF">
              <w:rPr>
                <w:rFonts w:cstheme="minorHAnsi"/>
                <w:sz w:val="20"/>
                <w:szCs w:val="20"/>
              </w:rPr>
              <w:t xml:space="preserve">. </w:t>
            </w:r>
            <w:r w:rsidR="00E70970" w:rsidRPr="00E704BF">
              <w:rPr>
                <w:rFonts w:cstheme="minorHAnsi"/>
                <w:sz w:val="20"/>
                <w:szCs w:val="20"/>
              </w:rPr>
              <w:t>Just scroll down!</w:t>
            </w:r>
            <w:r w:rsidRPr="00E704BF">
              <w:rPr>
                <w:rFonts w:cstheme="minorHAnsi"/>
                <w:sz w:val="20"/>
                <w:szCs w:val="20"/>
              </w:rPr>
              <w:t xml:space="preserve"> How many can you answer correctly in one minute?</w:t>
            </w:r>
            <w:r w:rsidR="00E70970" w:rsidRPr="00E704BF">
              <w:rPr>
                <w:rFonts w:cstheme="minorHAnsi"/>
                <w:sz w:val="20"/>
                <w:szCs w:val="20"/>
              </w:rPr>
              <w:t xml:space="preserve"> Remember, it is the same on</w:t>
            </w:r>
            <w:r w:rsidR="00877170" w:rsidRPr="00E704BF">
              <w:rPr>
                <w:rFonts w:cstheme="minorHAnsi"/>
                <w:sz w:val="20"/>
                <w:szCs w:val="20"/>
              </w:rPr>
              <w:t>e</w:t>
            </w:r>
            <w:r w:rsidR="00586C11" w:rsidRPr="00E704BF">
              <w:rPr>
                <w:rFonts w:cstheme="minorHAnsi"/>
                <w:sz w:val="20"/>
                <w:szCs w:val="20"/>
              </w:rPr>
              <w:t xml:space="preserve"> every day for a week so</w:t>
            </w:r>
            <w:r w:rsidR="00E70970" w:rsidRPr="00E704BF">
              <w:rPr>
                <w:rFonts w:cstheme="minorHAnsi"/>
                <w:sz w:val="20"/>
                <w:szCs w:val="20"/>
              </w:rPr>
              <w:t xml:space="preserve"> try and beat your score each time! </w:t>
            </w:r>
          </w:p>
          <w:p w:rsidR="005300FC" w:rsidRPr="00E704BF" w:rsidRDefault="005300FC" w:rsidP="00A549EB">
            <w:pPr>
              <w:rPr>
                <w:rFonts w:cstheme="minorHAnsi"/>
                <w:sz w:val="20"/>
                <w:szCs w:val="20"/>
              </w:rPr>
            </w:pP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9.15-9.45</w:t>
            </w:r>
          </w:p>
          <w:p w:rsidR="006516BE" w:rsidRPr="00E704BF" w:rsidRDefault="006516BE" w:rsidP="00A549EB">
            <w:pPr>
              <w:rPr>
                <w:rFonts w:cstheme="minorHAnsi"/>
                <w:sz w:val="20"/>
                <w:szCs w:val="20"/>
              </w:rPr>
            </w:pPr>
            <w:r w:rsidRPr="00E704BF">
              <w:rPr>
                <w:rFonts w:cstheme="minorHAnsi"/>
                <w:sz w:val="20"/>
                <w:szCs w:val="20"/>
              </w:rPr>
              <w:t>Spelling</w:t>
            </w:r>
          </w:p>
        </w:tc>
        <w:tc>
          <w:tcPr>
            <w:tcW w:w="1616" w:type="dxa"/>
          </w:tcPr>
          <w:p w:rsidR="006516BE"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707" w:type="dxa"/>
          </w:tcPr>
          <w:p w:rsidR="006516BE" w:rsidRPr="00E704BF" w:rsidRDefault="00730088" w:rsidP="00A549EB">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8935C3" w:rsidRPr="00E704BF" w:rsidRDefault="008935C3" w:rsidP="00A549EB">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w:t>
            </w:r>
            <w:r w:rsidR="005F616F" w:rsidRPr="00E704BF">
              <w:rPr>
                <w:rFonts w:cstheme="minorHAnsi"/>
                <w:noProof/>
                <w:sz w:val="20"/>
                <w:szCs w:val="20"/>
                <w:lang w:eastAsia="en-GB"/>
              </w:rPr>
              <w:t xml:space="preserve"> each of</w:t>
            </w:r>
            <w:r w:rsidRPr="00E704BF">
              <w:rPr>
                <w:rFonts w:cstheme="minorHAnsi"/>
                <w:noProof/>
                <w:sz w:val="20"/>
                <w:szCs w:val="20"/>
                <w:lang w:eastAsia="en-GB"/>
              </w:rPr>
              <w:t xml:space="preserve"> the words! </w:t>
            </w:r>
            <w:r w:rsidR="005F616F" w:rsidRPr="00E704BF">
              <w:rPr>
                <w:rFonts w:cstheme="minorHAnsi"/>
                <w:noProof/>
                <w:sz w:val="20"/>
                <w:szCs w:val="20"/>
                <w:lang w:eastAsia="en-GB"/>
              </w:rPr>
              <w:t xml:space="preserve"> Circle the consonants and vowels.</w:t>
            </w:r>
            <w:r w:rsidR="00125B2A" w:rsidRPr="00E704BF">
              <w:rPr>
                <w:rFonts w:cstheme="minorHAnsi"/>
                <w:noProof/>
                <w:sz w:val="20"/>
                <w:szCs w:val="20"/>
                <w:lang w:eastAsia="en-GB"/>
              </w:rPr>
              <w:t xml:space="preserve"> </w:t>
            </w:r>
          </w:p>
          <w:p w:rsidR="00EF1F89" w:rsidRPr="00C9732C" w:rsidRDefault="004A19D8" w:rsidP="004A19D8">
            <w:pPr>
              <w:rPr>
                <w:color w:val="FF0000"/>
              </w:rPr>
            </w:pPr>
            <w:r w:rsidRPr="00637315">
              <w:rPr>
                <w:color w:val="FF0000"/>
              </w:rPr>
              <w:t xml:space="preserve">Week 8 - suggest committee interrupt symbol communicate language system community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9.45-10.00</w:t>
            </w:r>
          </w:p>
          <w:p w:rsidR="006516BE" w:rsidRPr="00E704BF" w:rsidRDefault="006516BE" w:rsidP="00A549EB">
            <w:pPr>
              <w:rPr>
                <w:rFonts w:cstheme="minorHAnsi"/>
                <w:sz w:val="20"/>
                <w:szCs w:val="20"/>
              </w:rPr>
            </w:pPr>
            <w:r w:rsidRPr="00E704BF">
              <w:rPr>
                <w:rFonts w:cstheme="minorHAnsi"/>
                <w:sz w:val="20"/>
                <w:szCs w:val="20"/>
              </w:rPr>
              <w:t>Active break</w:t>
            </w:r>
          </w:p>
        </w:tc>
        <w:tc>
          <w:tcPr>
            <w:tcW w:w="1616" w:type="dxa"/>
          </w:tcPr>
          <w:p w:rsidR="006516BE" w:rsidRPr="00E704BF" w:rsidRDefault="006516BE" w:rsidP="00A549EB">
            <w:pPr>
              <w:rPr>
                <w:rFonts w:cstheme="minorHAnsi"/>
                <w:sz w:val="20"/>
                <w:szCs w:val="20"/>
              </w:rPr>
            </w:pPr>
            <w:r w:rsidRPr="00E704BF">
              <w:rPr>
                <w:rFonts w:cstheme="minorHAnsi"/>
                <w:sz w:val="20"/>
                <w:szCs w:val="20"/>
              </w:rPr>
              <w:t>L.O: To boost my concentration through movement.</w:t>
            </w:r>
          </w:p>
        </w:tc>
        <w:tc>
          <w:tcPr>
            <w:tcW w:w="7707" w:type="dxa"/>
          </w:tcPr>
          <w:p w:rsidR="006516BE" w:rsidRDefault="0028580E" w:rsidP="00A549EB">
            <w:pPr>
              <w:rPr>
                <w:rFonts w:cstheme="minorHAnsi"/>
                <w:sz w:val="20"/>
                <w:szCs w:val="20"/>
              </w:rPr>
            </w:pPr>
            <w:hyperlink r:id="rId7" w:history="1">
              <w:r w:rsidR="00137C80" w:rsidRPr="00E352E5">
                <w:rPr>
                  <w:rStyle w:val="Hyperlink"/>
                  <w:rFonts w:cstheme="minorHAnsi"/>
                  <w:sz w:val="20"/>
                  <w:szCs w:val="20"/>
                </w:rPr>
                <w:t>https://www.youtube.com/watch?v=1b6axyuaKcY</w:t>
              </w:r>
            </w:hyperlink>
          </w:p>
          <w:p w:rsidR="000C4223" w:rsidRPr="00E704BF" w:rsidRDefault="000C4223" w:rsidP="00A549EB">
            <w:pPr>
              <w:rPr>
                <w:rFonts w:cstheme="minorHAnsi"/>
                <w:sz w:val="20"/>
                <w:szCs w:val="20"/>
              </w:rPr>
            </w:pPr>
          </w:p>
          <w:p w:rsidR="000C4223" w:rsidRPr="00E704BF" w:rsidRDefault="000C4223" w:rsidP="00A549EB">
            <w:pPr>
              <w:rPr>
                <w:rFonts w:cstheme="minorHAnsi"/>
                <w:sz w:val="20"/>
                <w:szCs w:val="20"/>
              </w:rPr>
            </w:pPr>
            <w:r w:rsidRPr="00E704BF">
              <w:rPr>
                <w:rFonts w:cstheme="minorHAnsi"/>
                <w:sz w:val="20"/>
                <w:szCs w:val="20"/>
              </w:rPr>
              <w:t xml:space="preserve">Join in with the Go Noodle clip above to get you moving! </w:t>
            </w:r>
          </w:p>
        </w:tc>
      </w:tr>
      <w:tr w:rsidR="006516BE" w:rsidRPr="00E704BF" w:rsidTr="00A549EB">
        <w:trPr>
          <w:trHeight w:val="771"/>
        </w:trPr>
        <w:tc>
          <w:tcPr>
            <w:tcW w:w="1200" w:type="dxa"/>
          </w:tcPr>
          <w:p w:rsidR="006516BE" w:rsidRPr="00E704BF" w:rsidRDefault="006516BE" w:rsidP="00A549EB">
            <w:pPr>
              <w:rPr>
                <w:rFonts w:cstheme="minorHAnsi"/>
                <w:sz w:val="20"/>
                <w:szCs w:val="20"/>
              </w:rPr>
            </w:pPr>
            <w:r w:rsidRPr="00E704BF">
              <w:rPr>
                <w:rFonts w:cstheme="minorHAnsi"/>
                <w:sz w:val="20"/>
                <w:szCs w:val="20"/>
              </w:rPr>
              <w:t>10.00-11.00</w:t>
            </w:r>
          </w:p>
          <w:p w:rsidR="006516BE" w:rsidRPr="00E704BF" w:rsidRDefault="006516BE" w:rsidP="00A549EB">
            <w:pPr>
              <w:rPr>
                <w:rFonts w:cstheme="minorHAnsi"/>
                <w:sz w:val="20"/>
                <w:szCs w:val="20"/>
              </w:rPr>
            </w:pPr>
            <w:r w:rsidRPr="00E704BF">
              <w:rPr>
                <w:rFonts w:cstheme="minorHAnsi"/>
                <w:sz w:val="20"/>
                <w:szCs w:val="20"/>
              </w:rPr>
              <w:t>English</w:t>
            </w:r>
          </w:p>
        </w:tc>
        <w:tc>
          <w:tcPr>
            <w:tcW w:w="1616" w:type="dxa"/>
          </w:tcPr>
          <w:p w:rsidR="006516BE"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D72363">
              <w:rPr>
                <w:rFonts w:cstheme="minorHAnsi"/>
              </w:rPr>
              <w:t xml:space="preserve">To retrieve information from a non-fiction text part two. </w:t>
            </w:r>
          </w:p>
        </w:tc>
        <w:tc>
          <w:tcPr>
            <w:tcW w:w="7707" w:type="dxa"/>
          </w:tcPr>
          <w:p w:rsidR="00EF5C6A" w:rsidRPr="00E704BF" w:rsidRDefault="00EF5C6A" w:rsidP="00105500">
            <w:pPr>
              <w:rPr>
                <w:rFonts w:cstheme="minorHAnsi"/>
                <w:sz w:val="20"/>
                <w:szCs w:val="20"/>
              </w:rPr>
            </w:pPr>
            <w:r w:rsidRPr="00E704BF">
              <w:rPr>
                <w:rFonts w:cstheme="minorHAnsi"/>
                <w:sz w:val="20"/>
                <w:szCs w:val="20"/>
              </w:rPr>
              <w:t>Follow the link below:</w:t>
            </w:r>
          </w:p>
          <w:p w:rsidR="00EF5C6A" w:rsidRPr="00E704BF" w:rsidRDefault="00EF5C6A" w:rsidP="00105500">
            <w:pPr>
              <w:rPr>
                <w:rFonts w:cstheme="minorHAnsi"/>
                <w:sz w:val="20"/>
                <w:szCs w:val="20"/>
              </w:rPr>
            </w:pPr>
          </w:p>
          <w:p w:rsidR="00EF5C6A" w:rsidRDefault="0028580E" w:rsidP="00105500">
            <w:pPr>
              <w:rPr>
                <w:rFonts w:ascii="Arial" w:hAnsi="Arial" w:cs="Arial"/>
                <w:color w:val="434343"/>
                <w:sz w:val="18"/>
                <w:szCs w:val="18"/>
              </w:rPr>
            </w:pPr>
            <w:hyperlink r:id="rId8" w:history="1">
              <w:r w:rsidR="00D72363" w:rsidRPr="00D74BD6">
                <w:rPr>
                  <w:rStyle w:val="Hyperlink"/>
                  <w:rFonts w:ascii="Arial" w:hAnsi="Arial" w:cs="Arial"/>
                  <w:sz w:val="18"/>
                  <w:szCs w:val="18"/>
                </w:rPr>
                <w:t>https://classroom.thenational.academy/lessons/to-retrieve-information-from-a-non-fiction-text-part-2-64rkct</w:t>
              </w:r>
            </w:hyperlink>
          </w:p>
          <w:p w:rsidR="002F55A1" w:rsidRPr="00E704BF" w:rsidRDefault="002F55A1" w:rsidP="00105500">
            <w:pPr>
              <w:rPr>
                <w:rFonts w:cstheme="minorHAnsi"/>
                <w:sz w:val="20"/>
                <w:szCs w:val="20"/>
              </w:rPr>
            </w:pPr>
          </w:p>
        </w:tc>
      </w:tr>
      <w:tr w:rsidR="006516BE" w:rsidRPr="00E704BF" w:rsidTr="00A549EB">
        <w:trPr>
          <w:trHeight w:val="771"/>
        </w:trPr>
        <w:tc>
          <w:tcPr>
            <w:tcW w:w="10523" w:type="dxa"/>
            <w:gridSpan w:val="3"/>
            <w:shd w:val="clear" w:color="auto" w:fill="BDD6EE" w:themeFill="accent5" w:themeFillTint="66"/>
          </w:tcPr>
          <w:p w:rsidR="00773CBE" w:rsidRPr="00E704BF" w:rsidRDefault="006516BE" w:rsidP="00A549EB">
            <w:pPr>
              <w:jc w:val="center"/>
              <w:rPr>
                <w:rFonts w:cstheme="minorHAnsi"/>
                <w:b/>
                <w:sz w:val="20"/>
                <w:szCs w:val="20"/>
              </w:rPr>
            </w:pPr>
            <w:r w:rsidRPr="00E704BF">
              <w:rPr>
                <w:rFonts w:cstheme="minorHAnsi"/>
                <w:b/>
                <w:sz w:val="20"/>
                <w:szCs w:val="20"/>
              </w:rPr>
              <w:t xml:space="preserve">11.00- 11.15 </w:t>
            </w:r>
          </w:p>
          <w:p w:rsidR="006516BE" w:rsidRPr="00E704BF" w:rsidRDefault="006516BE"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6"/>
        </w:trPr>
        <w:tc>
          <w:tcPr>
            <w:tcW w:w="120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16" w:type="dxa"/>
          </w:tcPr>
          <w:p w:rsidR="002F55A1" w:rsidRDefault="002F55A1" w:rsidP="002F55A1">
            <w:pPr>
              <w:rPr>
                <w:rFonts w:cstheme="minorHAnsi"/>
                <w:sz w:val="20"/>
                <w:szCs w:val="20"/>
              </w:rPr>
            </w:pPr>
            <w:r>
              <w:rPr>
                <w:rFonts w:cstheme="minorHAnsi"/>
                <w:sz w:val="20"/>
                <w:szCs w:val="20"/>
              </w:rPr>
              <w:t xml:space="preserve">LO: </w:t>
            </w:r>
            <w:r w:rsidR="008F6A58">
              <w:rPr>
                <w:rFonts w:cstheme="minorHAnsi"/>
                <w:sz w:val="20"/>
                <w:szCs w:val="20"/>
              </w:rPr>
              <w:t xml:space="preserve">To find pairs of values. </w:t>
            </w:r>
          </w:p>
          <w:p w:rsidR="002F55A1" w:rsidRDefault="002F55A1" w:rsidP="002F55A1">
            <w:pPr>
              <w:rPr>
                <w:rFonts w:cstheme="minorHAnsi"/>
                <w:sz w:val="20"/>
                <w:szCs w:val="20"/>
              </w:rPr>
            </w:pPr>
          </w:p>
          <w:p w:rsidR="002F55A1" w:rsidRDefault="002F55A1" w:rsidP="002F55A1">
            <w:pPr>
              <w:rPr>
                <w:rFonts w:cstheme="minorHAnsi"/>
                <w:sz w:val="20"/>
                <w:szCs w:val="20"/>
              </w:rPr>
            </w:pPr>
          </w:p>
          <w:p w:rsidR="002F55A1" w:rsidRPr="00E704BF" w:rsidRDefault="002F55A1" w:rsidP="002F55A1">
            <w:pPr>
              <w:rPr>
                <w:rFonts w:cstheme="minorHAnsi"/>
                <w:sz w:val="20"/>
                <w:szCs w:val="20"/>
              </w:rPr>
            </w:pPr>
          </w:p>
        </w:tc>
        <w:tc>
          <w:tcPr>
            <w:tcW w:w="7707"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Pr="00E704BF" w:rsidRDefault="00533763" w:rsidP="00533763">
            <w:pPr>
              <w:rPr>
                <w:rFonts w:cstheme="minorHAnsi"/>
                <w:sz w:val="20"/>
                <w:szCs w:val="20"/>
              </w:rPr>
            </w:pPr>
          </w:p>
          <w:p w:rsidR="00533763" w:rsidRDefault="0028580E" w:rsidP="002F55A1">
            <w:pPr>
              <w:rPr>
                <w:rFonts w:cstheme="minorHAnsi"/>
                <w:sz w:val="20"/>
                <w:szCs w:val="20"/>
              </w:rPr>
            </w:pPr>
            <w:hyperlink r:id="rId9" w:history="1">
              <w:r w:rsidR="008F6A58" w:rsidRPr="00CD0E8B">
                <w:rPr>
                  <w:rStyle w:val="Hyperlink"/>
                  <w:rFonts w:cstheme="minorHAnsi"/>
                  <w:sz w:val="20"/>
                  <w:szCs w:val="20"/>
                </w:rPr>
                <w:t>https://vimeo.com/502664420</w:t>
              </w:r>
            </w:hyperlink>
          </w:p>
          <w:p w:rsidR="008F6A58" w:rsidRPr="00E704BF" w:rsidRDefault="008F6A58" w:rsidP="002F55A1">
            <w:pPr>
              <w:rPr>
                <w:rFonts w:cstheme="minorHAnsi"/>
                <w:sz w:val="20"/>
                <w:szCs w:val="20"/>
              </w:rPr>
            </w:pPr>
          </w:p>
        </w:tc>
      </w:tr>
      <w:tr w:rsidR="00773CBE" w:rsidRPr="00E704BF" w:rsidTr="00A549EB">
        <w:trPr>
          <w:trHeight w:val="806"/>
        </w:trPr>
        <w:tc>
          <w:tcPr>
            <w:tcW w:w="10523" w:type="dxa"/>
            <w:gridSpan w:val="3"/>
            <w:shd w:val="clear" w:color="auto" w:fill="BDD6EE" w:themeFill="accent5" w:themeFillTint="66"/>
          </w:tcPr>
          <w:p w:rsidR="00773CBE" w:rsidRPr="00E704BF" w:rsidRDefault="00773CBE" w:rsidP="00A549EB">
            <w:pPr>
              <w:jc w:val="center"/>
              <w:rPr>
                <w:rFonts w:cstheme="minorHAnsi"/>
                <w:b/>
                <w:sz w:val="20"/>
                <w:szCs w:val="20"/>
              </w:rPr>
            </w:pPr>
            <w:r w:rsidRPr="00E704BF">
              <w:rPr>
                <w:rFonts w:cstheme="minorHAnsi"/>
                <w:b/>
                <w:sz w:val="20"/>
                <w:szCs w:val="20"/>
              </w:rPr>
              <w:t>12.15-1.00</w:t>
            </w:r>
          </w:p>
          <w:p w:rsidR="00773CBE" w:rsidRPr="00E704BF" w:rsidRDefault="00773CBE" w:rsidP="00A549EB">
            <w:pPr>
              <w:jc w:val="center"/>
              <w:rPr>
                <w:rFonts w:cstheme="minorHAnsi"/>
                <w:b/>
                <w:sz w:val="20"/>
                <w:szCs w:val="20"/>
              </w:rPr>
            </w:pPr>
            <w:r w:rsidRPr="00E704BF">
              <w:rPr>
                <w:rFonts w:cstheme="minorHAnsi"/>
                <w:b/>
                <w:sz w:val="20"/>
                <w:szCs w:val="20"/>
              </w:rPr>
              <w:t>Dinner</w:t>
            </w:r>
          </w:p>
        </w:tc>
      </w:tr>
      <w:tr w:rsidR="00773CBE" w:rsidRPr="00E704BF" w:rsidTr="00A549EB">
        <w:trPr>
          <w:trHeight w:val="806"/>
        </w:trPr>
        <w:tc>
          <w:tcPr>
            <w:tcW w:w="1200" w:type="dxa"/>
            <w:shd w:val="clear" w:color="auto" w:fill="auto"/>
          </w:tcPr>
          <w:p w:rsidR="00773CBE" w:rsidRPr="00E704BF" w:rsidRDefault="00773CBE" w:rsidP="00A549EB">
            <w:pPr>
              <w:rPr>
                <w:rFonts w:cstheme="minorHAnsi"/>
                <w:sz w:val="20"/>
                <w:szCs w:val="20"/>
              </w:rPr>
            </w:pPr>
            <w:r w:rsidRPr="00E704BF">
              <w:rPr>
                <w:rFonts w:cstheme="minorHAnsi"/>
                <w:sz w:val="20"/>
                <w:szCs w:val="20"/>
              </w:rPr>
              <w:t>1.00-1.15</w:t>
            </w:r>
          </w:p>
          <w:p w:rsidR="00773CBE" w:rsidRPr="00E704BF" w:rsidRDefault="00FF4EE1" w:rsidP="00FF4EE1">
            <w:pPr>
              <w:rPr>
                <w:rFonts w:cstheme="minorHAnsi"/>
                <w:sz w:val="20"/>
                <w:szCs w:val="20"/>
              </w:rPr>
            </w:pPr>
            <w:r>
              <w:rPr>
                <w:rFonts w:cstheme="minorHAnsi"/>
                <w:sz w:val="20"/>
                <w:szCs w:val="20"/>
              </w:rPr>
              <w:t>RE</w:t>
            </w:r>
          </w:p>
        </w:tc>
        <w:tc>
          <w:tcPr>
            <w:tcW w:w="1616" w:type="dxa"/>
            <w:shd w:val="clear" w:color="auto" w:fill="auto"/>
          </w:tcPr>
          <w:p w:rsidR="00773CBE" w:rsidRPr="00E704BF" w:rsidRDefault="00FF4EE1" w:rsidP="00FF4EE1">
            <w:pPr>
              <w:rPr>
                <w:rFonts w:cstheme="minorHAnsi"/>
                <w:sz w:val="20"/>
                <w:szCs w:val="20"/>
              </w:rPr>
            </w:pPr>
            <w:r>
              <w:rPr>
                <w:rFonts w:cstheme="minorHAnsi"/>
                <w:sz w:val="20"/>
                <w:szCs w:val="20"/>
              </w:rPr>
              <w:t>LO: To explore Evolution to decide whether Religion and Science can be friends.</w:t>
            </w:r>
          </w:p>
        </w:tc>
        <w:tc>
          <w:tcPr>
            <w:tcW w:w="7707" w:type="dxa"/>
            <w:shd w:val="clear" w:color="auto" w:fill="auto"/>
          </w:tcPr>
          <w:p w:rsidR="00FF4EE1" w:rsidRPr="00FF4EE1" w:rsidRDefault="00FF4EE1" w:rsidP="00FF4EE1">
            <w:pPr>
              <w:shd w:val="clear" w:color="auto" w:fill="FFFFFF"/>
              <w:textAlignment w:val="baseline"/>
              <w:rPr>
                <w:rFonts w:ascii="Segoe UI" w:eastAsia="Times New Roman" w:hAnsi="Segoe UI" w:cs="Segoe UI"/>
                <w:color w:val="323130"/>
                <w:szCs w:val="23"/>
                <w:lang w:eastAsia="en-GB"/>
              </w:rPr>
            </w:pPr>
            <w:hyperlink r:id="rId10" w:tgtFrame="_blank" w:history="1">
              <w:r w:rsidRPr="00FF4EE1">
                <w:rPr>
                  <w:rFonts w:ascii="Segoe UI" w:eastAsia="Times New Roman" w:hAnsi="Segoe UI" w:cs="Segoe UI"/>
                  <w:color w:val="0000FF"/>
                  <w:szCs w:val="23"/>
                  <w:u w:val="single"/>
                  <w:bdr w:val="none" w:sz="0" w:space="0" w:color="auto" w:frame="1"/>
                  <w:lang w:eastAsia="en-GB"/>
                </w:rPr>
                <w:t>https://www.hamilton-trust.org.uk/topics/upper-key-stage-2-topics/dinosaurs-and-fossils/charles-darwin-and-his-theory-evolution/</w:t>
              </w:r>
            </w:hyperlink>
          </w:p>
          <w:p w:rsidR="00FF4EE1" w:rsidRPr="00FF4EE1" w:rsidRDefault="00FF4EE1" w:rsidP="00FF4EE1">
            <w:pPr>
              <w:shd w:val="clear" w:color="auto" w:fill="FFFFFF"/>
              <w:textAlignment w:val="baseline"/>
              <w:rPr>
                <w:rFonts w:ascii="Segoe UI" w:eastAsia="Times New Roman" w:hAnsi="Segoe UI" w:cs="Segoe UI"/>
                <w:color w:val="323130"/>
                <w:szCs w:val="23"/>
                <w:lang w:eastAsia="en-GB"/>
              </w:rPr>
            </w:pPr>
            <w:r w:rsidRPr="00FF4EE1">
              <w:rPr>
                <w:rFonts w:ascii="Segoe UI" w:eastAsia="Times New Roman" w:hAnsi="Segoe UI" w:cs="Segoe UI"/>
                <w:color w:val="323130"/>
                <w:szCs w:val="23"/>
                <w:lang w:eastAsia="en-GB"/>
              </w:rPr>
              <w:t>This is an interesting link because it’s about English - using poetry and music to find out about it and do a presentation about what they have learn</w:t>
            </w:r>
            <w:r>
              <w:rPr>
                <w:rFonts w:ascii="Segoe UI" w:eastAsia="Times New Roman" w:hAnsi="Segoe UI" w:cs="Segoe UI"/>
                <w:color w:val="323130"/>
                <w:szCs w:val="23"/>
                <w:lang w:eastAsia="en-GB"/>
              </w:rPr>
              <w:t>ed.</w:t>
            </w:r>
            <w:bookmarkStart w:id="0" w:name="_GoBack"/>
            <w:bookmarkEnd w:id="0"/>
          </w:p>
          <w:p w:rsidR="00D033CA" w:rsidRPr="00E704BF" w:rsidRDefault="00D033CA" w:rsidP="00A549EB">
            <w:pPr>
              <w:rPr>
                <w:rFonts w:cstheme="minorHAnsi"/>
                <w:sz w:val="20"/>
                <w:szCs w:val="20"/>
              </w:rPr>
            </w:pPr>
          </w:p>
        </w:tc>
      </w:tr>
      <w:tr w:rsidR="00D7355C" w:rsidRPr="00E704BF" w:rsidTr="00D7355C">
        <w:trPr>
          <w:trHeight w:val="1082"/>
        </w:trPr>
        <w:tc>
          <w:tcPr>
            <w:tcW w:w="1200" w:type="dxa"/>
            <w:shd w:val="clear" w:color="auto" w:fill="auto"/>
          </w:tcPr>
          <w:p w:rsidR="00D7355C" w:rsidRPr="00E704BF" w:rsidRDefault="00D7355C" w:rsidP="00D7355C">
            <w:pPr>
              <w:rPr>
                <w:rFonts w:cstheme="minorHAnsi"/>
                <w:sz w:val="20"/>
                <w:szCs w:val="20"/>
              </w:rPr>
            </w:pPr>
            <w:r w:rsidRPr="00E704BF">
              <w:rPr>
                <w:rFonts w:cstheme="minorHAnsi"/>
                <w:sz w:val="20"/>
                <w:szCs w:val="20"/>
              </w:rPr>
              <w:t>1.15-2.30</w:t>
            </w:r>
          </w:p>
          <w:p w:rsidR="00D7355C" w:rsidRPr="00E704BF" w:rsidRDefault="00D7355C" w:rsidP="00D7355C">
            <w:pPr>
              <w:rPr>
                <w:rFonts w:cstheme="minorHAnsi"/>
                <w:sz w:val="20"/>
                <w:szCs w:val="20"/>
              </w:rPr>
            </w:pPr>
            <w:r w:rsidRPr="00E704BF">
              <w:rPr>
                <w:rFonts w:cstheme="minorHAnsi"/>
                <w:sz w:val="20"/>
                <w:szCs w:val="20"/>
              </w:rPr>
              <w:t>PE</w:t>
            </w:r>
          </w:p>
        </w:tc>
        <w:tc>
          <w:tcPr>
            <w:tcW w:w="1616" w:type="dxa"/>
            <w:shd w:val="clear" w:color="auto" w:fill="auto"/>
          </w:tcPr>
          <w:p w:rsidR="00D7355C" w:rsidRPr="00E704BF" w:rsidRDefault="00D7355C" w:rsidP="009458B1">
            <w:pPr>
              <w:rPr>
                <w:rFonts w:cstheme="minorHAnsi"/>
                <w:sz w:val="20"/>
                <w:szCs w:val="20"/>
              </w:rPr>
            </w:pPr>
            <w:r w:rsidRPr="00E704BF">
              <w:rPr>
                <w:rFonts w:cstheme="minorHAnsi"/>
                <w:sz w:val="20"/>
                <w:szCs w:val="20"/>
              </w:rPr>
              <w:t xml:space="preserve"> LO: To </w:t>
            </w:r>
            <w:r w:rsidR="009458B1">
              <w:rPr>
                <w:rFonts w:cstheme="minorHAnsi"/>
                <w:sz w:val="20"/>
                <w:szCs w:val="20"/>
              </w:rPr>
              <w:t xml:space="preserve">create sequences using a range of compositional techniques. </w:t>
            </w:r>
          </w:p>
        </w:tc>
        <w:tc>
          <w:tcPr>
            <w:tcW w:w="7707" w:type="dxa"/>
            <w:shd w:val="clear" w:color="auto" w:fill="auto"/>
          </w:tcPr>
          <w:p w:rsidR="00D7355C" w:rsidRPr="00E704BF" w:rsidRDefault="00D7355C" w:rsidP="00D7355C">
            <w:pPr>
              <w:rPr>
                <w:rFonts w:cstheme="minorHAnsi"/>
                <w:color w:val="434343"/>
                <w:sz w:val="20"/>
                <w:szCs w:val="20"/>
                <w:lang w:val="en"/>
              </w:rPr>
            </w:pPr>
            <w:r w:rsidRPr="00E704BF">
              <w:rPr>
                <w:rFonts w:cstheme="minorHAnsi"/>
                <w:color w:val="434343"/>
                <w:sz w:val="20"/>
                <w:szCs w:val="20"/>
                <w:lang w:val="en"/>
              </w:rPr>
              <w:t xml:space="preserve">Follow the links below to develop your fitness and strength: </w:t>
            </w:r>
          </w:p>
          <w:p w:rsidR="00D7355C" w:rsidRPr="00E704BF" w:rsidRDefault="00D7355C" w:rsidP="00D7355C">
            <w:pPr>
              <w:rPr>
                <w:rFonts w:cstheme="minorHAnsi"/>
                <w:sz w:val="16"/>
                <w:szCs w:val="16"/>
              </w:rPr>
            </w:pPr>
          </w:p>
          <w:p w:rsidR="00D7355C" w:rsidRPr="00E704BF" w:rsidRDefault="00D7355C" w:rsidP="00D7355C">
            <w:pPr>
              <w:rPr>
                <w:rFonts w:cstheme="minorHAnsi"/>
                <w:color w:val="434343"/>
                <w:sz w:val="20"/>
                <w:szCs w:val="20"/>
                <w:lang w:val="en"/>
              </w:rPr>
            </w:pPr>
            <w:r w:rsidRPr="00E704BF">
              <w:rPr>
                <w:rFonts w:eastAsia="Times New Roman" w:cstheme="minorHAnsi"/>
                <w:color w:val="0070C0"/>
                <w:sz w:val="20"/>
                <w:szCs w:val="20"/>
                <w:lang w:val="en" w:eastAsia="en-GB"/>
              </w:rPr>
              <w:t xml:space="preserve"> </w:t>
            </w:r>
            <w:r w:rsidR="009458B1" w:rsidRPr="009458B1">
              <w:rPr>
                <w:rFonts w:eastAsia="Times New Roman" w:cstheme="minorHAnsi"/>
                <w:color w:val="0070C0"/>
                <w:sz w:val="20"/>
                <w:szCs w:val="20"/>
                <w:lang w:val="en" w:eastAsia="en-GB"/>
              </w:rPr>
              <w:t>https://classroom.thenational.academy/lessons/creating-sequences-using-a-range-of-compositional-techniques-61h62t</w:t>
            </w:r>
          </w:p>
        </w:tc>
      </w:tr>
    </w:tbl>
    <w:p w:rsidR="00DB5B44" w:rsidRPr="00E704BF" w:rsidRDefault="00DB5B44" w:rsidP="00A549EB">
      <w:pPr>
        <w:jc w:val="center"/>
        <w:rPr>
          <w:rFonts w:cstheme="minorHAnsi"/>
          <w:sz w:val="24"/>
          <w:szCs w:val="20"/>
          <w:u w:val="single"/>
        </w:rPr>
      </w:pPr>
    </w:p>
    <w:p w:rsidR="00D033CA" w:rsidRPr="00E704BF" w:rsidRDefault="00D033CA" w:rsidP="00773CBE">
      <w:pPr>
        <w:rPr>
          <w:rFonts w:cstheme="minorHAnsi"/>
          <w:noProof/>
          <w:sz w:val="20"/>
          <w:szCs w:val="20"/>
          <w:lang w:eastAsia="en-GB"/>
        </w:rPr>
      </w:pPr>
    </w:p>
    <w:p w:rsidR="00A549EB" w:rsidRPr="00E704BF" w:rsidRDefault="00A549EB" w:rsidP="00773CBE">
      <w:pPr>
        <w:rPr>
          <w:rFonts w:cstheme="minorHAnsi"/>
          <w:noProof/>
          <w:sz w:val="20"/>
          <w:szCs w:val="20"/>
          <w:lang w:eastAsia="en-GB"/>
        </w:rPr>
      </w:pPr>
    </w:p>
    <w:p w:rsidR="00A549EB" w:rsidRPr="00E704BF" w:rsidRDefault="00A549EB" w:rsidP="00773CBE">
      <w:pPr>
        <w:rPr>
          <w:rFonts w:cstheme="minorHAnsi"/>
          <w:sz w:val="20"/>
          <w:szCs w:val="20"/>
          <w:u w:val="single"/>
        </w:rPr>
      </w:pPr>
    </w:p>
    <w:p w:rsidR="00D033CA" w:rsidRPr="00E704BF" w:rsidRDefault="00D033CA"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E704BF" w:rsidTr="00A549EB">
        <w:trPr>
          <w:trHeight w:val="768"/>
        </w:trPr>
        <w:tc>
          <w:tcPr>
            <w:tcW w:w="1195"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9"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74"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Tuesday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74" w:type="dxa"/>
          </w:tcPr>
          <w:p w:rsidR="002956D4" w:rsidRPr="00E704BF" w:rsidRDefault="002956D4" w:rsidP="00A549EB">
            <w:pPr>
              <w:rPr>
                <w:rFonts w:cstheme="minorHAnsi"/>
                <w:sz w:val="20"/>
                <w:szCs w:val="20"/>
              </w:rPr>
            </w:pPr>
          </w:p>
          <w:p w:rsidR="002956D4" w:rsidRPr="00E704BF" w:rsidRDefault="002956D4"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p w:rsidR="00BA12D0" w:rsidRPr="00E704BF" w:rsidRDefault="00BA12D0" w:rsidP="00A549EB">
            <w:pPr>
              <w:rPr>
                <w:rFonts w:cstheme="minorHAnsi"/>
                <w:sz w:val="20"/>
                <w:szCs w:val="20"/>
              </w:rPr>
            </w:pPr>
          </w:p>
        </w:tc>
      </w:tr>
      <w:tr w:rsidR="00BA12D0" w:rsidRPr="00E704BF" w:rsidTr="00A549EB">
        <w:trPr>
          <w:trHeight w:val="804"/>
        </w:trPr>
        <w:tc>
          <w:tcPr>
            <w:tcW w:w="1195"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9" w:type="dxa"/>
          </w:tcPr>
          <w:p w:rsidR="00BA12D0"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w:t>
            </w:r>
          </w:p>
        </w:tc>
        <w:tc>
          <w:tcPr>
            <w:tcW w:w="7674" w:type="dxa"/>
          </w:tcPr>
          <w:p w:rsidR="00D27831"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E704BF" w:rsidRDefault="00D27831" w:rsidP="00A549EB">
            <w:pPr>
              <w:rPr>
                <w:rFonts w:cstheme="minorHAnsi"/>
                <w:sz w:val="20"/>
                <w:szCs w:val="20"/>
              </w:rPr>
            </w:pP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9" w:type="dxa"/>
          </w:tcPr>
          <w:p w:rsidR="00BA12D0"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74"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p>
          <w:p w:rsidR="00790F30" w:rsidRPr="00C9732C" w:rsidRDefault="004A19D8" w:rsidP="004A19D8">
            <w:pPr>
              <w:rPr>
                <w:color w:val="FF0000"/>
              </w:rPr>
            </w:pPr>
            <w:r w:rsidRPr="00637315">
              <w:rPr>
                <w:color w:val="FF0000"/>
              </w:rPr>
              <w:t xml:space="preserve">Week 8 - suggest committee interrupt symbol communicate language system community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74" w:type="dxa"/>
          </w:tcPr>
          <w:p w:rsidR="00137C80" w:rsidRPr="00E755DB" w:rsidRDefault="0028580E" w:rsidP="00137C80">
            <w:hyperlink r:id="rId11" w:history="1">
              <w:r w:rsidR="00137C80" w:rsidRPr="00E755DB">
                <w:rPr>
                  <w:rStyle w:val="Hyperlink"/>
                </w:rPr>
                <w:t>https://www.youtube.com/watch?v=Imhi98dHa5w</w:t>
              </w:r>
            </w:hyperlink>
          </w:p>
          <w:p w:rsidR="001E0EA2" w:rsidRPr="00E704BF" w:rsidRDefault="001E0EA2"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9" w:type="dxa"/>
          </w:tcPr>
          <w:p w:rsidR="002F55A1" w:rsidRPr="00E704BF" w:rsidRDefault="00EF5C6A" w:rsidP="00A549EB">
            <w:pPr>
              <w:rPr>
                <w:rFonts w:cstheme="minorHAnsi"/>
                <w:sz w:val="20"/>
                <w:szCs w:val="20"/>
              </w:rPr>
            </w:pPr>
            <w:r w:rsidRPr="00E704BF">
              <w:rPr>
                <w:rFonts w:cstheme="minorHAnsi"/>
                <w:sz w:val="20"/>
                <w:szCs w:val="20"/>
              </w:rPr>
              <w:t xml:space="preserve">LO: </w:t>
            </w:r>
            <w:r w:rsidRPr="00E704BF">
              <w:rPr>
                <w:rFonts w:cstheme="minorHAnsi"/>
              </w:rPr>
              <w:t xml:space="preserve"> </w:t>
            </w:r>
            <w:r w:rsidR="00795E0C">
              <w:rPr>
                <w:rFonts w:cstheme="minorHAnsi"/>
              </w:rPr>
              <w:t xml:space="preserve">To practise and apply our knowledge of French and Greek etymology. </w:t>
            </w:r>
          </w:p>
        </w:tc>
        <w:tc>
          <w:tcPr>
            <w:tcW w:w="7674" w:type="dxa"/>
          </w:tcPr>
          <w:p w:rsidR="000A6696" w:rsidRPr="00E704BF" w:rsidRDefault="00EF5C6A" w:rsidP="00105500">
            <w:pPr>
              <w:rPr>
                <w:rFonts w:cstheme="minorHAnsi"/>
                <w:sz w:val="20"/>
                <w:szCs w:val="20"/>
              </w:rPr>
            </w:pPr>
            <w:r w:rsidRPr="00E704BF">
              <w:rPr>
                <w:rFonts w:cstheme="minorHAnsi"/>
                <w:sz w:val="20"/>
                <w:szCs w:val="20"/>
              </w:rPr>
              <w:t>Follow the link below:</w:t>
            </w:r>
          </w:p>
          <w:p w:rsidR="00EF5C6A" w:rsidRPr="00E704BF" w:rsidRDefault="00EF5C6A" w:rsidP="00105500">
            <w:pPr>
              <w:rPr>
                <w:rFonts w:cstheme="minorHAnsi"/>
                <w:sz w:val="20"/>
                <w:szCs w:val="20"/>
              </w:rPr>
            </w:pPr>
          </w:p>
          <w:p w:rsidR="00EF5C6A" w:rsidRDefault="0028580E" w:rsidP="00105500">
            <w:pPr>
              <w:rPr>
                <w:rFonts w:ascii="Arial" w:hAnsi="Arial" w:cs="Arial"/>
                <w:color w:val="434343"/>
                <w:sz w:val="18"/>
                <w:szCs w:val="18"/>
              </w:rPr>
            </w:pPr>
            <w:hyperlink r:id="rId12" w:history="1">
              <w:r w:rsidR="00795E0C" w:rsidRPr="00D74BD6">
                <w:rPr>
                  <w:rStyle w:val="Hyperlink"/>
                  <w:rFonts w:ascii="Arial" w:hAnsi="Arial" w:cs="Arial"/>
                  <w:sz w:val="18"/>
                  <w:szCs w:val="18"/>
                </w:rPr>
                <w:t>https://classroom.thenational.academy/lessons/to-practise-and-apply-our-knowledge-of-french-and-greek-etymology-c4u68d</w:t>
              </w:r>
            </w:hyperlink>
          </w:p>
          <w:p w:rsidR="00795E0C" w:rsidRPr="00E704BF" w:rsidRDefault="00795E0C" w:rsidP="00105500">
            <w:pPr>
              <w:rPr>
                <w:rFonts w:cstheme="minorHAnsi"/>
                <w:sz w:val="20"/>
                <w:szCs w:val="20"/>
              </w:rPr>
            </w:pPr>
          </w:p>
        </w:tc>
      </w:tr>
      <w:tr w:rsidR="00BA12D0" w:rsidRPr="00E704BF" w:rsidTr="00A549EB">
        <w:trPr>
          <w:trHeight w:val="768"/>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4"/>
        </w:trPr>
        <w:tc>
          <w:tcPr>
            <w:tcW w:w="1195"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9" w:type="dxa"/>
          </w:tcPr>
          <w:p w:rsidR="00533763" w:rsidRPr="00E704BF" w:rsidRDefault="002F55A1" w:rsidP="00533763">
            <w:pPr>
              <w:rPr>
                <w:rFonts w:cstheme="minorHAnsi"/>
                <w:sz w:val="20"/>
                <w:szCs w:val="20"/>
              </w:rPr>
            </w:pPr>
            <w:r>
              <w:rPr>
                <w:rFonts w:cstheme="minorHAnsi"/>
                <w:sz w:val="20"/>
                <w:szCs w:val="20"/>
              </w:rPr>
              <w:t>LO:</w:t>
            </w:r>
            <w:r w:rsidR="00CF67F9">
              <w:rPr>
                <w:rFonts w:cstheme="minorHAnsi"/>
                <w:sz w:val="20"/>
                <w:szCs w:val="20"/>
              </w:rPr>
              <w:t xml:space="preserve"> To find pairs of values (2). </w:t>
            </w:r>
          </w:p>
        </w:tc>
        <w:tc>
          <w:tcPr>
            <w:tcW w:w="7674" w:type="dxa"/>
          </w:tcPr>
          <w:p w:rsidR="00533763" w:rsidRPr="00E704BF" w:rsidRDefault="00533763" w:rsidP="0053376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533763" w:rsidRDefault="00533763" w:rsidP="002F55A1"/>
          <w:p w:rsidR="002F55A1" w:rsidRPr="00ED5155" w:rsidRDefault="0028580E" w:rsidP="002F55A1">
            <w:hyperlink r:id="rId13" w:history="1">
              <w:r w:rsidR="00CF67F9" w:rsidRPr="00CD0E8B">
                <w:rPr>
                  <w:rStyle w:val="Hyperlink"/>
                </w:rPr>
                <w:t>https://vimeo.com/503100955</w:t>
              </w:r>
            </w:hyperlink>
          </w:p>
        </w:tc>
      </w:tr>
      <w:tr w:rsidR="00BA12D0" w:rsidRPr="00E704BF" w:rsidTr="00A549EB">
        <w:trPr>
          <w:trHeight w:val="804"/>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09"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74" w:type="dxa"/>
            <w:shd w:val="clear" w:color="auto" w:fill="auto"/>
          </w:tcPr>
          <w:p w:rsidR="00F45551" w:rsidRDefault="0028580E" w:rsidP="002F55A1">
            <w:pPr>
              <w:rPr>
                <w:rFonts w:cstheme="minorHAnsi"/>
                <w:sz w:val="20"/>
                <w:szCs w:val="20"/>
              </w:rPr>
            </w:pPr>
            <w:hyperlink r:id="rId14" w:history="1">
              <w:r w:rsidR="00B115F9" w:rsidRPr="00810236">
                <w:rPr>
                  <w:rStyle w:val="Hyperlink"/>
                  <w:rFonts w:cstheme="minorHAnsi"/>
                  <w:sz w:val="20"/>
                  <w:szCs w:val="20"/>
                </w:rPr>
                <w:t>https://stories.audible.com/pdp/B0883GQZKV?ref=adbl_ent_anon_ds_pdp_pc_cntr-2-4</w:t>
              </w:r>
            </w:hyperlink>
          </w:p>
          <w:p w:rsidR="002F55A1" w:rsidRPr="00E704BF" w:rsidRDefault="002F55A1" w:rsidP="002F55A1">
            <w:pPr>
              <w:rPr>
                <w:rFonts w:cstheme="minorHAnsi"/>
                <w:sz w:val="20"/>
                <w:szCs w:val="20"/>
              </w:rPr>
            </w:pPr>
          </w:p>
        </w:tc>
      </w:tr>
      <w:tr w:rsidR="00BA12D0" w:rsidRPr="00E704BF" w:rsidTr="00A549EB">
        <w:trPr>
          <w:trHeight w:val="804"/>
        </w:trPr>
        <w:tc>
          <w:tcPr>
            <w:tcW w:w="1195" w:type="dxa"/>
            <w:shd w:val="clear" w:color="auto" w:fill="auto"/>
          </w:tcPr>
          <w:p w:rsidR="00BA12D0" w:rsidRPr="00E704BF" w:rsidRDefault="00084ED6" w:rsidP="00A549EB">
            <w:pPr>
              <w:rPr>
                <w:rFonts w:cstheme="minorHAnsi"/>
                <w:sz w:val="20"/>
                <w:szCs w:val="20"/>
              </w:rPr>
            </w:pPr>
            <w:r>
              <w:rPr>
                <w:rFonts w:cstheme="minorHAnsi"/>
                <w:sz w:val="20"/>
                <w:szCs w:val="20"/>
              </w:rPr>
              <w:t>1:15</w:t>
            </w:r>
            <w:r w:rsidR="00BA12D0" w:rsidRPr="00E704BF">
              <w:rPr>
                <w:rFonts w:cstheme="minorHAnsi"/>
                <w:sz w:val="20"/>
                <w:szCs w:val="20"/>
              </w:rPr>
              <w:t>-3.00</w:t>
            </w:r>
          </w:p>
          <w:p w:rsidR="00BA12D0" w:rsidRPr="00E704BF" w:rsidRDefault="00BA12D0" w:rsidP="00A549EB">
            <w:pPr>
              <w:rPr>
                <w:rFonts w:cstheme="minorHAnsi"/>
                <w:sz w:val="20"/>
                <w:szCs w:val="20"/>
              </w:rPr>
            </w:pPr>
            <w:r w:rsidRPr="00E704BF">
              <w:rPr>
                <w:rFonts w:cstheme="minorHAnsi"/>
                <w:sz w:val="20"/>
                <w:szCs w:val="20"/>
              </w:rPr>
              <w:t>RHE</w:t>
            </w:r>
          </w:p>
        </w:tc>
        <w:tc>
          <w:tcPr>
            <w:tcW w:w="1609" w:type="dxa"/>
            <w:shd w:val="clear" w:color="auto" w:fill="auto"/>
          </w:tcPr>
          <w:p w:rsidR="00BA12D0" w:rsidRPr="00E704BF" w:rsidRDefault="004A520E" w:rsidP="002F55A1">
            <w:pPr>
              <w:rPr>
                <w:rFonts w:cstheme="minorHAnsi"/>
                <w:sz w:val="20"/>
                <w:szCs w:val="20"/>
              </w:rPr>
            </w:pPr>
            <w:r w:rsidRPr="00E704BF">
              <w:rPr>
                <w:rFonts w:cstheme="minorHAnsi"/>
                <w:sz w:val="20"/>
                <w:szCs w:val="20"/>
              </w:rPr>
              <w:t xml:space="preserve">LO: </w:t>
            </w:r>
            <w:r w:rsidR="008A4C21">
              <w:rPr>
                <w:rFonts w:cstheme="minorHAnsi"/>
                <w:sz w:val="20"/>
                <w:szCs w:val="20"/>
              </w:rPr>
              <w:t xml:space="preserve">To explore strategies to tackle racial abuse. </w:t>
            </w:r>
          </w:p>
        </w:tc>
        <w:tc>
          <w:tcPr>
            <w:tcW w:w="7674" w:type="dxa"/>
            <w:shd w:val="clear" w:color="auto" w:fill="auto"/>
          </w:tcPr>
          <w:p w:rsidR="006B371A" w:rsidRPr="00E704BF" w:rsidRDefault="004A520E" w:rsidP="00105500">
            <w:pPr>
              <w:rPr>
                <w:rFonts w:cstheme="minorHAnsi"/>
                <w:sz w:val="20"/>
                <w:szCs w:val="20"/>
              </w:rPr>
            </w:pPr>
            <w:r w:rsidRPr="00E704BF">
              <w:rPr>
                <w:rFonts w:cstheme="minorHAnsi"/>
                <w:sz w:val="20"/>
                <w:szCs w:val="20"/>
              </w:rPr>
              <w:t>Follow the link:</w:t>
            </w:r>
          </w:p>
          <w:p w:rsidR="004A520E" w:rsidRDefault="0028580E" w:rsidP="002F55A1">
            <w:pPr>
              <w:rPr>
                <w:rFonts w:cstheme="minorHAnsi"/>
                <w:b/>
                <w:sz w:val="20"/>
                <w:szCs w:val="20"/>
              </w:rPr>
            </w:pPr>
            <w:hyperlink r:id="rId15" w:history="1">
              <w:r w:rsidR="008A4C21" w:rsidRPr="00163FF0">
                <w:rPr>
                  <w:rStyle w:val="Hyperlink"/>
                  <w:rFonts w:cstheme="minorHAnsi"/>
                  <w:b/>
                  <w:sz w:val="20"/>
                  <w:szCs w:val="20"/>
                </w:rPr>
                <w:t>https://www.bbc.co.uk/bitesize/clips/zv9g9j6</w:t>
              </w:r>
            </w:hyperlink>
          </w:p>
          <w:p w:rsidR="008A4C21" w:rsidRPr="00E704BF" w:rsidRDefault="008A4C21" w:rsidP="002F55A1">
            <w:pPr>
              <w:rPr>
                <w:rFonts w:cstheme="minorHAnsi"/>
                <w:b/>
                <w:sz w:val="20"/>
                <w:szCs w:val="20"/>
              </w:rPr>
            </w:pPr>
          </w:p>
        </w:tc>
      </w:tr>
    </w:tbl>
    <w:p w:rsidR="00BA12D0" w:rsidRPr="00E704BF" w:rsidRDefault="00BA12D0" w:rsidP="00773CBE">
      <w:pPr>
        <w:rPr>
          <w:rFonts w:cstheme="minorHAnsi"/>
          <w:sz w:val="20"/>
          <w:szCs w:val="20"/>
          <w:u w:val="single"/>
        </w:rPr>
      </w:pPr>
    </w:p>
    <w:p w:rsidR="00E70970" w:rsidRPr="00E704BF" w:rsidRDefault="00E7097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0E32FE">
      <w:pPr>
        <w:rPr>
          <w:rFonts w:cstheme="minorHAnsi"/>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90"/>
        <w:gridCol w:w="1602"/>
        <w:gridCol w:w="7641"/>
      </w:tblGrid>
      <w:tr w:rsidR="00BA12D0" w:rsidRPr="00E704BF" w:rsidTr="00A549EB">
        <w:trPr>
          <w:trHeight w:val="760"/>
        </w:trPr>
        <w:tc>
          <w:tcPr>
            <w:tcW w:w="1190"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2"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41"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Wednesday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41" w:type="dxa"/>
          </w:tcPr>
          <w:p w:rsidR="00BA12D0" w:rsidRPr="00E704BF" w:rsidRDefault="00BA12D0" w:rsidP="00A549EB">
            <w:pPr>
              <w:rPr>
                <w:rFonts w:cstheme="minorHAnsi"/>
                <w:sz w:val="20"/>
                <w:szCs w:val="20"/>
              </w:rPr>
            </w:pPr>
          </w:p>
          <w:p w:rsidR="00963433" w:rsidRPr="00E704BF" w:rsidRDefault="00963433"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tc>
      </w:tr>
      <w:tr w:rsidR="00BA12D0" w:rsidRPr="00E704BF" w:rsidTr="00A549EB">
        <w:trPr>
          <w:trHeight w:val="795"/>
        </w:trPr>
        <w:tc>
          <w:tcPr>
            <w:tcW w:w="1190"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2" w:type="dxa"/>
          </w:tcPr>
          <w:p w:rsidR="00E91095"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 </w:t>
            </w:r>
          </w:p>
        </w:tc>
        <w:tc>
          <w:tcPr>
            <w:tcW w:w="7641" w:type="dxa"/>
          </w:tcPr>
          <w:p w:rsidR="00E91095"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E704BF" w:rsidRDefault="00E91095" w:rsidP="00A549EB">
            <w:pPr>
              <w:rPr>
                <w:rFonts w:cstheme="minorHAnsi"/>
                <w:sz w:val="20"/>
                <w:szCs w:val="20"/>
              </w:rPr>
            </w:pP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2" w:type="dxa"/>
          </w:tcPr>
          <w:p w:rsidR="00BA12D0" w:rsidRPr="00E704BF" w:rsidRDefault="001652DF" w:rsidP="00A549EB">
            <w:pPr>
              <w:rPr>
                <w:rFonts w:cstheme="minorHAnsi"/>
                <w:sz w:val="20"/>
                <w:szCs w:val="20"/>
              </w:rPr>
            </w:pPr>
            <w:r w:rsidRPr="00E704BF">
              <w:rPr>
                <w:rFonts w:cstheme="minorHAnsi"/>
                <w:sz w:val="20"/>
                <w:szCs w:val="20"/>
              </w:rPr>
              <w:t>LO: To practise RWI S</w:t>
            </w:r>
            <w:r w:rsidR="00C55EC4">
              <w:rPr>
                <w:rFonts w:cstheme="minorHAnsi"/>
                <w:sz w:val="20"/>
                <w:szCs w:val="20"/>
              </w:rPr>
              <w:t>pelling orange</w:t>
            </w:r>
            <w:r w:rsidRPr="00E704BF">
              <w:rPr>
                <w:rFonts w:cstheme="minorHAnsi"/>
                <w:sz w:val="20"/>
                <w:szCs w:val="20"/>
              </w:rPr>
              <w:t xml:space="preserve"> words.</w:t>
            </w:r>
          </w:p>
        </w:tc>
        <w:tc>
          <w:tcPr>
            <w:tcW w:w="7641"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r w:rsidR="00125B2A" w:rsidRPr="00E704BF">
              <w:rPr>
                <w:rFonts w:cstheme="minorHAnsi"/>
                <w:noProof/>
                <w:sz w:val="20"/>
                <w:szCs w:val="20"/>
                <w:lang w:eastAsia="en-GB"/>
              </w:rPr>
              <w:t xml:space="preserve"> </w:t>
            </w:r>
          </w:p>
          <w:p w:rsidR="00217279" w:rsidRPr="00C9732C" w:rsidRDefault="004A19D8" w:rsidP="004A19D8">
            <w:pPr>
              <w:rPr>
                <w:color w:val="FF0000"/>
              </w:rPr>
            </w:pPr>
            <w:r w:rsidRPr="00637315">
              <w:rPr>
                <w:color w:val="FF0000"/>
              </w:rPr>
              <w:t xml:space="preserve">Week 8 - suggest committee interrupt symbol communicate language system community </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2"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41" w:type="dxa"/>
          </w:tcPr>
          <w:p w:rsidR="00137C80" w:rsidRPr="00E755DB" w:rsidRDefault="0028580E" w:rsidP="00137C80">
            <w:hyperlink r:id="rId16" w:history="1">
              <w:r w:rsidR="00137C80" w:rsidRPr="00E755DB">
                <w:rPr>
                  <w:rStyle w:val="Hyperlink"/>
                </w:rPr>
                <w:t>https://www.youtube.com/watch?v=3WnI4UNgSaY</w:t>
              </w:r>
            </w:hyperlink>
          </w:p>
          <w:p w:rsidR="007704AE" w:rsidRPr="00E704BF" w:rsidRDefault="007704AE"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A549EB">
        <w:trPr>
          <w:trHeight w:val="760"/>
        </w:trPr>
        <w:tc>
          <w:tcPr>
            <w:tcW w:w="1190"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2" w:type="dxa"/>
          </w:tcPr>
          <w:p w:rsidR="00914D7F"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5E6EE1">
              <w:rPr>
                <w:rFonts w:cstheme="minorHAnsi"/>
              </w:rPr>
              <w:t xml:space="preserve">To plan a biography. </w:t>
            </w:r>
          </w:p>
        </w:tc>
        <w:tc>
          <w:tcPr>
            <w:tcW w:w="7641" w:type="dxa"/>
          </w:tcPr>
          <w:p w:rsidR="00914D7F" w:rsidRPr="00E704BF" w:rsidRDefault="00EF5C6A" w:rsidP="00105500">
            <w:pPr>
              <w:rPr>
                <w:rFonts w:cstheme="minorHAnsi"/>
                <w:sz w:val="20"/>
                <w:szCs w:val="20"/>
              </w:rPr>
            </w:pPr>
            <w:r w:rsidRPr="00E704BF">
              <w:rPr>
                <w:rFonts w:cstheme="minorHAnsi"/>
                <w:sz w:val="20"/>
                <w:szCs w:val="20"/>
              </w:rPr>
              <w:t>Follow the link below:</w:t>
            </w:r>
          </w:p>
          <w:p w:rsidR="00EF5C6A" w:rsidRDefault="0028580E" w:rsidP="00105500">
            <w:pPr>
              <w:rPr>
                <w:rFonts w:ascii="Arial" w:hAnsi="Arial" w:cs="Arial"/>
                <w:color w:val="434343"/>
                <w:sz w:val="18"/>
                <w:szCs w:val="18"/>
              </w:rPr>
            </w:pPr>
            <w:hyperlink r:id="rId17" w:history="1">
              <w:r w:rsidR="005E6EE1" w:rsidRPr="00D74BD6">
                <w:rPr>
                  <w:rStyle w:val="Hyperlink"/>
                  <w:rFonts w:ascii="Arial" w:hAnsi="Arial" w:cs="Arial"/>
                  <w:sz w:val="18"/>
                  <w:szCs w:val="18"/>
                </w:rPr>
                <w:t>https://classroom.thenational.academy/lessons/to-plan-a-biography-6ww62r</w:t>
              </w:r>
            </w:hyperlink>
          </w:p>
          <w:p w:rsidR="005E6EE1" w:rsidRPr="00E704BF" w:rsidRDefault="005E6EE1" w:rsidP="00105500">
            <w:pPr>
              <w:rPr>
                <w:rFonts w:cstheme="minorHAnsi"/>
                <w:sz w:val="20"/>
                <w:szCs w:val="20"/>
              </w:rPr>
            </w:pPr>
          </w:p>
          <w:p w:rsidR="00EF5C6A" w:rsidRPr="00E704BF" w:rsidRDefault="00EF5C6A" w:rsidP="00105500">
            <w:pPr>
              <w:rPr>
                <w:rFonts w:cstheme="minorHAnsi"/>
                <w:sz w:val="20"/>
                <w:szCs w:val="20"/>
              </w:rPr>
            </w:pPr>
          </w:p>
        </w:tc>
      </w:tr>
      <w:tr w:rsidR="00BA12D0" w:rsidRPr="00E704BF" w:rsidTr="00A549EB">
        <w:trPr>
          <w:trHeight w:val="760"/>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795"/>
        </w:trPr>
        <w:tc>
          <w:tcPr>
            <w:tcW w:w="119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2" w:type="dxa"/>
          </w:tcPr>
          <w:p w:rsidR="002F55A1" w:rsidRDefault="00533763" w:rsidP="00533763">
            <w:pPr>
              <w:rPr>
                <w:rFonts w:cstheme="minorHAnsi"/>
                <w:sz w:val="20"/>
                <w:szCs w:val="20"/>
              </w:rPr>
            </w:pPr>
            <w:r w:rsidRPr="00E704BF">
              <w:rPr>
                <w:rFonts w:cstheme="minorHAnsi"/>
                <w:sz w:val="20"/>
                <w:szCs w:val="20"/>
              </w:rPr>
              <w:t xml:space="preserve">LO: </w:t>
            </w:r>
            <w:r w:rsidR="00751A13">
              <w:rPr>
                <w:rFonts w:cstheme="minorHAnsi"/>
                <w:sz w:val="20"/>
                <w:szCs w:val="20"/>
              </w:rPr>
              <w:t xml:space="preserve">To explore metric measures. </w:t>
            </w:r>
          </w:p>
          <w:p w:rsidR="002F55A1" w:rsidRPr="00E704BF" w:rsidRDefault="002F55A1" w:rsidP="00533763">
            <w:pPr>
              <w:rPr>
                <w:rFonts w:cstheme="minorHAnsi"/>
                <w:sz w:val="20"/>
                <w:szCs w:val="20"/>
              </w:rPr>
            </w:pPr>
          </w:p>
          <w:p w:rsidR="00533763" w:rsidRPr="00E704BF" w:rsidRDefault="00533763" w:rsidP="00533763">
            <w:pPr>
              <w:rPr>
                <w:rFonts w:cstheme="minorHAnsi"/>
                <w:sz w:val="20"/>
                <w:szCs w:val="20"/>
              </w:rPr>
            </w:pPr>
          </w:p>
          <w:p w:rsidR="00533763" w:rsidRPr="00E704BF" w:rsidRDefault="00533763" w:rsidP="00533763">
            <w:pPr>
              <w:rPr>
                <w:rFonts w:cstheme="minorHAnsi"/>
                <w:sz w:val="20"/>
                <w:szCs w:val="20"/>
              </w:rPr>
            </w:pPr>
          </w:p>
        </w:tc>
        <w:tc>
          <w:tcPr>
            <w:tcW w:w="7641"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Pr="00E704BF" w:rsidRDefault="0028580E" w:rsidP="00533763">
            <w:pPr>
              <w:rPr>
                <w:rFonts w:cstheme="minorHAnsi"/>
                <w:sz w:val="20"/>
                <w:szCs w:val="20"/>
              </w:rPr>
            </w:pPr>
            <w:hyperlink r:id="rId18" w:history="1">
              <w:r w:rsidR="00751A13" w:rsidRPr="00CD0E8B">
                <w:rPr>
                  <w:rStyle w:val="Hyperlink"/>
                  <w:rFonts w:cstheme="minorHAnsi"/>
                  <w:sz w:val="20"/>
                  <w:szCs w:val="20"/>
                </w:rPr>
                <w:t>https://vimeo.com/504804646</w:t>
              </w:r>
            </w:hyperlink>
          </w:p>
        </w:tc>
      </w:tr>
      <w:tr w:rsidR="00BA12D0" w:rsidRPr="00E704BF" w:rsidTr="00A549EB">
        <w:trPr>
          <w:trHeight w:val="795"/>
        </w:trPr>
        <w:tc>
          <w:tcPr>
            <w:tcW w:w="10433"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proofErr w:type="spellStart"/>
            <w:r w:rsidRPr="00E704BF">
              <w:rPr>
                <w:rFonts w:cstheme="minorHAnsi"/>
                <w:sz w:val="20"/>
                <w:szCs w:val="20"/>
              </w:rPr>
              <w:t>Storytime</w:t>
            </w:r>
            <w:proofErr w:type="spellEnd"/>
          </w:p>
        </w:tc>
        <w:tc>
          <w:tcPr>
            <w:tcW w:w="1602"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41" w:type="dxa"/>
            <w:shd w:val="clear" w:color="auto" w:fill="auto"/>
          </w:tcPr>
          <w:p w:rsidR="0057115B" w:rsidRDefault="0028580E" w:rsidP="0057115B">
            <w:pPr>
              <w:rPr>
                <w:rFonts w:cstheme="minorHAnsi"/>
                <w:sz w:val="20"/>
                <w:szCs w:val="20"/>
              </w:rPr>
            </w:pPr>
            <w:hyperlink r:id="rId19" w:history="1">
              <w:r w:rsidR="00B115F9" w:rsidRPr="00810236">
                <w:rPr>
                  <w:rStyle w:val="Hyperlink"/>
                  <w:rFonts w:cstheme="minorHAnsi"/>
                  <w:sz w:val="20"/>
                  <w:szCs w:val="20"/>
                </w:rPr>
                <w:t>https://stories.audible.com/pdp/B0883GQZKV?ref=adbl_ent_anon_ds_pdp_pc_cntr-2-4</w:t>
              </w:r>
            </w:hyperlink>
          </w:p>
          <w:p w:rsidR="002F55A1" w:rsidRPr="00E704BF" w:rsidRDefault="002F55A1" w:rsidP="00A549EB">
            <w:pPr>
              <w:rPr>
                <w:rFonts w:cstheme="minorHAnsi"/>
                <w:sz w:val="20"/>
                <w:szCs w:val="20"/>
              </w:rPr>
            </w:pP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4E3CAD" w:rsidP="00A549EB">
            <w:pPr>
              <w:rPr>
                <w:rFonts w:cstheme="minorHAnsi"/>
                <w:sz w:val="20"/>
                <w:szCs w:val="20"/>
              </w:rPr>
            </w:pPr>
            <w:r>
              <w:rPr>
                <w:rFonts w:cstheme="minorHAnsi"/>
                <w:sz w:val="20"/>
                <w:szCs w:val="20"/>
              </w:rPr>
              <w:t xml:space="preserve">Geography </w:t>
            </w:r>
          </w:p>
        </w:tc>
        <w:tc>
          <w:tcPr>
            <w:tcW w:w="1602"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4E3CAD">
              <w:rPr>
                <w:rFonts w:cstheme="minorHAnsi"/>
                <w:sz w:val="20"/>
                <w:szCs w:val="20"/>
              </w:rPr>
              <w:t xml:space="preserve">To explore the UK. </w:t>
            </w:r>
          </w:p>
        </w:tc>
        <w:tc>
          <w:tcPr>
            <w:tcW w:w="7641" w:type="dxa"/>
            <w:shd w:val="clear" w:color="auto" w:fill="auto"/>
          </w:tcPr>
          <w:p w:rsidR="00DE1941" w:rsidRPr="00E704BF" w:rsidRDefault="00CF5B26" w:rsidP="00A549EB">
            <w:pPr>
              <w:rPr>
                <w:rFonts w:cstheme="minorHAnsi"/>
                <w:sz w:val="20"/>
                <w:szCs w:val="20"/>
              </w:rPr>
            </w:pPr>
            <w:r w:rsidRPr="00E704BF">
              <w:rPr>
                <w:rFonts w:cstheme="minorHAnsi"/>
                <w:sz w:val="20"/>
                <w:szCs w:val="20"/>
              </w:rPr>
              <w:t>Follow the link below:</w:t>
            </w:r>
          </w:p>
          <w:p w:rsidR="003B4505" w:rsidRDefault="00CF5B26" w:rsidP="00A549EB">
            <w:pPr>
              <w:rPr>
                <w:rStyle w:val="Hyperlink"/>
                <w:rFonts w:cstheme="minorHAnsi"/>
                <w:sz w:val="18"/>
                <w:szCs w:val="18"/>
              </w:rPr>
            </w:pPr>
            <w:r w:rsidRPr="00E704BF">
              <w:rPr>
                <w:rFonts w:cstheme="minorHAnsi"/>
                <w:color w:val="434343"/>
                <w:sz w:val="18"/>
                <w:szCs w:val="18"/>
              </w:rPr>
              <w:t xml:space="preserve"> </w:t>
            </w:r>
            <w:hyperlink r:id="rId20" w:history="1">
              <w:r w:rsidR="0049577C" w:rsidRPr="00AE64DE">
                <w:rPr>
                  <w:rStyle w:val="Hyperlink"/>
                  <w:rFonts w:cstheme="minorHAnsi"/>
                  <w:sz w:val="18"/>
                  <w:szCs w:val="18"/>
                </w:rPr>
                <w:t>https://www.bbc.co.uk/teach/class-clips-video/geography-ks1--ks2-the-united-kingdom/zhtgrj6#</w:t>
              </w:r>
            </w:hyperlink>
          </w:p>
          <w:p w:rsidR="0049577C" w:rsidRPr="0049577C" w:rsidRDefault="0049577C" w:rsidP="00A549EB">
            <w:pPr>
              <w:rPr>
                <w:rFonts w:cstheme="minorHAnsi"/>
                <w:color w:val="434343"/>
                <w:sz w:val="18"/>
                <w:szCs w:val="18"/>
              </w:rPr>
            </w:pPr>
            <w:r w:rsidRPr="0049577C">
              <w:rPr>
                <w:rStyle w:val="Hyperlink"/>
                <w:color w:val="auto"/>
                <w:u w:val="none"/>
              </w:rPr>
              <w:t xml:space="preserve">Use this video to describe the UK. </w:t>
            </w:r>
          </w:p>
        </w:tc>
      </w:tr>
      <w:tr w:rsidR="00BA12D0" w:rsidRPr="00E704BF" w:rsidTr="00A549EB">
        <w:trPr>
          <w:trHeight w:val="795"/>
        </w:trPr>
        <w:tc>
          <w:tcPr>
            <w:tcW w:w="1190"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512E2D" w:rsidP="00A549EB">
            <w:pPr>
              <w:rPr>
                <w:rFonts w:cstheme="minorHAnsi"/>
                <w:sz w:val="20"/>
                <w:szCs w:val="20"/>
              </w:rPr>
            </w:pPr>
            <w:r w:rsidRPr="00E704BF">
              <w:rPr>
                <w:rFonts w:cstheme="minorHAnsi"/>
                <w:sz w:val="20"/>
                <w:szCs w:val="20"/>
              </w:rPr>
              <w:t>Music</w:t>
            </w:r>
          </w:p>
        </w:tc>
        <w:tc>
          <w:tcPr>
            <w:tcW w:w="1602" w:type="dxa"/>
            <w:shd w:val="clear" w:color="auto" w:fill="auto"/>
          </w:tcPr>
          <w:p w:rsidR="00BA12D0" w:rsidRPr="00E704BF" w:rsidRDefault="002154C5" w:rsidP="002F55A1">
            <w:pPr>
              <w:rPr>
                <w:rFonts w:cstheme="minorHAnsi"/>
                <w:sz w:val="20"/>
                <w:szCs w:val="20"/>
              </w:rPr>
            </w:pPr>
            <w:r w:rsidRPr="00E704BF">
              <w:rPr>
                <w:rFonts w:cstheme="minorHAnsi"/>
                <w:sz w:val="20"/>
                <w:szCs w:val="20"/>
              </w:rPr>
              <w:t xml:space="preserve">LO: </w:t>
            </w:r>
            <w:r w:rsidR="00F252E2">
              <w:rPr>
                <w:rFonts w:cstheme="minorHAnsi"/>
                <w:sz w:val="20"/>
                <w:szCs w:val="20"/>
              </w:rPr>
              <w:t xml:space="preserve">To explore ternary form. </w:t>
            </w:r>
          </w:p>
        </w:tc>
        <w:tc>
          <w:tcPr>
            <w:tcW w:w="7641" w:type="dxa"/>
            <w:shd w:val="clear" w:color="auto" w:fill="auto"/>
          </w:tcPr>
          <w:p w:rsidR="00C00EEE" w:rsidRPr="00E704BF" w:rsidRDefault="00C00EEE" w:rsidP="00A549EB">
            <w:pPr>
              <w:rPr>
                <w:rFonts w:cstheme="minorHAnsi"/>
                <w:color w:val="434343"/>
                <w:sz w:val="20"/>
                <w:szCs w:val="20"/>
                <w:lang w:val="en"/>
              </w:rPr>
            </w:pPr>
            <w:r w:rsidRPr="00E704BF">
              <w:rPr>
                <w:rFonts w:cstheme="minorHAnsi"/>
                <w:color w:val="434343"/>
                <w:sz w:val="20"/>
                <w:szCs w:val="20"/>
                <w:lang w:val="en"/>
              </w:rPr>
              <w:t xml:space="preserve"> </w:t>
            </w:r>
            <w:r w:rsidR="002154C5" w:rsidRPr="00E704BF">
              <w:rPr>
                <w:rFonts w:cstheme="minorHAnsi"/>
                <w:color w:val="434343"/>
                <w:sz w:val="20"/>
                <w:szCs w:val="20"/>
                <w:lang w:val="en"/>
              </w:rPr>
              <w:t>Follow the link:</w:t>
            </w:r>
          </w:p>
          <w:p w:rsidR="002154C5" w:rsidRDefault="0028580E" w:rsidP="002F55A1">
            <w:hyperlink r:id="rId21" w:history="1">
              <w:r w:rsidR="00F252E2" w:rsidRPr="00DE55AA">
                <w:rPr>
                  <w:rStyle w:val="Hyperlink"/>
                </w:rPr>
                <w:t>https://classroom.thenational.academy/lessons/ternary-form-cmu32c</w:t>
              </w:r>
            </w:hyperlink>
          </w:p>
          <w:p w:rsidR="00F252E2" w:rsidRDefault="00F252E2" w:rsidP="002F55A1"/>
          <w:p w:rsidR="002F55A1" w:rsidRPr="00E704BF" w:rsidRDefault="002F55A1" w:rsidP="002F55A1">
            <w:pPr>
              <w:rPr>
                <w:rFonts w:cstheme="minorHAnsi"/>
                <w:sz w:val="20"/>
                <w:szCs w:val="20"/>
              </w:rPr>
            </w:pPr>
          </w:p>
        </w:tc>
      </w:tr>
    </w:tbl>
    <w:p w:rsidR="00BA12D0" w:rsidRPr="00E704BF" w:rsidRDefault="00BA12D0" w:rsidP="00773CBE">
      <w:pPr>
        <w:rPr>
          <w:rFonts w:cstheme="minorHAnsi"/>
          <w:sz w:val="20"/>
          <w:szCs w:val="20"/>
          <w:u w:val="single"/>
        </w:rPr>
      </w:pPr>
    </w:p>
    <w:tbl>
      <w:tblPr>
        <w:tblStyle w:val="TableGrid"/>
        <w:tblpPr w:leftFromText="180" w:rightFromText="180" w:vertAnchor="page" w:horzAnchor="margin" w:tblpY="1591"/>
        <w:tblW w:w="0" w:type="auto"/>
        <w:tblLook w:val="04A0" w:firstRow="1" w:lastRow="0" w:firstColumn="1" w:lastColumn="0" w:noHBand="0" w:noVBand="1"/>
      </w:tblPr>
      <w:tblGrid>
        <w:gridCol w:w="1192"/>
        <w:gridCol w:w="1604"/>
        <w:gridCol w:w="7652"/>
      </w:tblGrid>
      <w:tr w:rsidR="00D43856" w:rsidRPr="00E704BF" w:rsidTr="00D43856">
        <w:trPr>
          <w:trHeight w:val="766"/>
        </w:trPr>
        <w:tc>
          <w:tcPr>
            <w:tcW w:w="1192"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04"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652"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Thursday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04"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652" w:type="dxa"/>
          </w:tcPr>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tc>
      </w:tr>
      <w:tr w:rsidR="00D43856" w:rsidRPr="00E704BF" w:rsidTr="00D43856">
        <w:trPr>
          <w:trHeight w:val="801"/>
        </w:trPr>
        <w:tc>
          <w:tcPr>
            <w:tcW w:w="1192"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04" w:type="dxa"/>
          </w:tcPr>
          <w:p w:rsidR="00D43856" w:rsidRPr="00E704BF" w:rsidRDefault="00D43856" w:rsidP="00D43856">
            <w:pPr>
              <w:rPr>
                <w:rFonts w:cstheme="minorHAnsi"/>
                <w:sz w:val="20"/>
                <w:szCs w:val="20"/>
              </w:rPr>
            </w:pPr>
            <w:r w:rsidRPr="00E704BF">
              <w:rPr>
                <w:rFonts w:cstheme="minorHAnsi"/>
                <w:sz w:val="20"/>
                <w:szCs w:val="20"/>
              </w:rPr>
              <w:t xml:space="preserve">LO: To consolidate recall of multiplication facts. </w:t>
            </w:r>
          </w:p>
        </w:tc>
        <w:tc>
          <w:tcPr>
            <w:tcW w:w="7652"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04"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52"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D43856" w:rsidRPr="00C9732C" w:rsidRDefault="004A19D8" w:rsidP="004A19D8">
            <w:pPr>
              <w:rPr>
                <w:color w:val="FF0000"/>
              </w:rPr>
            </w:pPr>
            <w:r w:rsidRPr="00637315">
              <w:rPr>
                <w:color w:val="FF0000"/>
              </w:rPr>
              <w:t xml:space="preserve">Week 8 - suggest committee interrupt symbol communicate language system community </w:t>
            </w: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04"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652" w:type="dxa"/>
          </w:tcPr>
          <w:p w:rsidR="00137C80" w:rsidRPr="00E755DB" w:rsidRDefault="0028580E" w:rsidP="00137C80">
            <w:hyperlink r:id="rId22" w:history="1">
              <w:r w:rsidR="00137C80" w:rsidRPr="00E755DB">
                <w:rPr>
                  <w:rStyle w:val="Hyperlink"/>
                </w:rPr>
                <w:t>https://www.youtube.com/watch?v=388Q44ReOWE</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D43856">
        <w:trPr>
          <w:trHeight w:val="766"/>
        </w:trPr>
        <w:tc>
          <w:tcPr>
            <w:tcW w:w="1192"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04" w:type="dxa"/>
          </w:tcPr>
          <w:p w:rsidR="00D43856" w:rsidRPr="00E704BF" w:rsidRDefault="00D43856"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DB0C5F">
              <w:rPr>
                <w:rFonts w:cstheme="minorHAnsi"/>
              </w:rPr>
              <w:t xml:space="preserve">To write a biography part one. </w:t>
            </w:r>
          </w:p>
        </w:tc>
        <w:tc>
          <w:tcPr>
            <w:tcW w:w="7652"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Pr="00E704BF" w:rsidRDefault="00D43856" w:rsidP="00D43856">
            <w:pPr>
              <w:rPr>
                <w:rFonts w:cstheme="minorHAnsi"/>
                <w:sz w:val="20"/>
                <w:szCs w:val="20"/>
              </w:rPr>
            </w:pPr>
          </w:p>
          <w:p w:rsidR="00D43856" w:rsidRDefault="0028580E" w:rsidP="00D43856">
            <w:pPr>
              <w:rPr>
                <w:rFonts w:ascii="Arial" w:hAnsi="Arial" w:cs="Arial"/>
                <w:color w:val="434343"/>
                <w:sz w:val="18"/>
                <w:szCs w:val="18"/>
              </w:rPr>
            </w:pPr>
            <w:hyperlink r:id="rId23" w:history="1">
              <w:r w:rsidR="00DB0C5F" w:rsidRPr="00D74BD6">
                <w:rPr>
                  <w:rStyle w:val="Hyperlink"/>
                  <w:rFonts w:ascii="Arial" w:hAnsi="Arial" w:cs="Arial"/>
                  <w:sz w:val="18"/>
                  <w:szCs w:val="18"/>
                </w:rPr>
                <w:t>https://classroom.thenational.academy/lessons/to-write-a-biography-part-1-6gtkgd</w:t>
              </w:r>
            </w:hyperlink>
          </w:p>
          <w:p w:rsidR="00DB0C5F" w:rsidRPr="00E704BF" w:rsidRDefault="00DB0C5F" w:rsidP="00D43856">
            <w:pPr>
              <w:rPr>
                <w:rFonts w:cstheme="minorHAnsi"/>
                <w:sz w:val="20"/>
                <w:szCs w:val="20"/>
              </w:rPr>
            </w:pPr>
          </w:p>
        </w:tc>
      </w:tr>
      <w:tr w:rsidR="00D43856" w:rsidRPr="00E704BF" w:rsidTr="00D43856">
        <w:trPr>
          <w:trHeight w:val="766"/>
        </w:trPr>
        <w:tc>
          <w:tcPr>
            <w:tcW w:w="10448"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D43856">
        <w:trPr>
          <w:trHeight w:val="801"/>
        </w:trPr>
        <w:tc>
          <w:tcPr>
            <w:tcW w:w="1192"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04" w:type="dxa"/>
          </w:tcPr>
          <w:p w:rsidR="00D43856" w:rsidRPr="00E704BF" w:rsidRDefault="00D43856" w:rsidP="002F55A1">
            <w:pPr>
              <w:rPr>
                <w:rFonts w:cstheme="minorHAnsi"/>
                <w:sz w:val="20"/>
                <w:szCs w:val="20"/>
              </w:rPr>
            </w:pPr>
            <w:r w:rsidRPr="00E704BF">
              <w:rPr>
                <w:rFonts w:cstheme="minorHAnsi"/>
                <w:sz w:val="20"/>
                <w:szCs w:val="20"/>
              </w:rPr>
              <w:t xml:space="preserve">LO: </w:t>
            </w:r>
            <w:r w:rsidR="002767C1">
              <w:rPr>
                <w:rFonts w:cstheme="minorHAnsi"/>
                <w:sz w:val="20"/>
                <w:szCs w:val="20"/>
              </w:rPr>
              <w:t xml:space="preserve">To convert metric measures. </w:t>
            </w:r>
          </w:p>
        </w:tc>
        <w:tc>
          <w:tcPr>
            <w:tcW w:w="7652" w:type="dxa"/>
          </w:tcPr>
          <w:p w:rsidR="00D43856" w:rsidRDefault="00D43856" w:rsidP="002F55A1">
            <w:pPr>
              <w:rPr>
                <w:rFonts w:cstheme="minorHAnsi"/>
                <w:color w:val="434343"/>
                <w:sz w:val="20"/>
                <w:szCs w:val="20"/>
                <w:lang w:val="en"/>
              </w:rPr>
            </w:pPr>
            <w:r w:rsidRPr="00E704BF">
              <w:rPr>
                <w:rFonts w:cstheme="minorHAnsi"/>
                <w:color w:val="434343"/>
                <w:sz w:val="20"/>
                <w:szCs w:val="20"/>
                <w:lang w:val="en"/>
              </w:rPr>
              <w:t xml:space="preserve"> Have a go at today’s lesson by clicking on the link below: </w:t>
            </w:r>
          </w:p>
          <w:p w:rsidR="002767C1" w:rsidRDefault="0028580E" w:rsidP="002F55A1">
            <w:pPr>
              <w:rPr>
                <w:rFonts w:cstheme="minorHAnsi"/>
                <w:sz w:val="20"/>
                <w:szCs w:val="20"/>
              </w:rPr>
            </w:pPr>
            <w:hyperlink r:id="rId24" w:history="1">
              <w:r w:rsidR="002767C1" w:rsidRPr="00CD0E8B">
                <w:rPr>
                  <w:rStyle w:val="Hyperlink"/>
                  <w:rFonts w:cstheme="minorHAnsi"/>
                  <w:sz w:val="20"/>
                  <w:szCs w:val="20"/>
                </w:rPr>
                <w:t>https://vimeo.com/504805400</w:t>
              </w:r>
            </w:hyperlink>
          </w:p>
          <w:p w:rsidR="002767C1" w:rsidRPr="00E704BF" w:rsidRDefault="002767C1" w:rsidP="002F55A1">
            <w:pPr>
              <w:rPr>
                <w:rFonts w:cstheme="minorHAnsi"/>
                <w:sz w:val="20"/>
                <w:szCs w:val="20"/>
              </w:rPr>
            </w:pPr>
          </w:p>
        </w:tc>
      </w:tr>
      <w:tr w:rsidR="00D43856" w:rsidRPr="00E704BF" w:rsidTr="00D43856">
        <w:trPr>
          <w:trHeight w:val="801"/>
        </w:trPr>
        <w:tc>
          <w:tcPr>
            <w:tcW w:w="10448"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D43856">
        <w:trPr>
          <w:trHeight w:val="801"/>
        </w:trPr>
        <w:tc>
          <w:tcPr>
            <w:tcW w:w="1192"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proofErr w:type="spellStart"/>
            <w:r w:rsidRPr="00E704BF">
              <w:rPr>
                <w:rFonts w:cstheme="minorHAnsi"/>
                <w:sz w:val="20"/>
                <w:szCs w:val="20"/>
              </w:rPr>
              <w:t>Storytime</w:t>
            </w:r>
            <w:proofErr w:type="spellEnd"/>
          </w:p>
        </w:tc>
        <w:tc>
          <w:tcPr>
            <w:tcW w:w="1604"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652" w:type="dxa"/>
            <w:shd w:val="clear" w:color="auto" w:fill="auto"/>
          </w:tcPr>
          <w:p w:rsidR="00D43856" w:rsidRDefault="0028580E" w:rsidP="00D43856">
            <w:pPr>
              <w:rPr>
                <w:rFonts w:cstheme="minorHAnsi"/>
                <w:b/>
                <w:sz w:val="20"/>
                <w:szCs w:val="20"/>
              </w:rPr>
            </w:pPr>
            <w:hyperlink r:id="rId25" w:history="1">
              <w:r w:rsidR="00B115F9" w:rsidRPr="00810236">
                <w:rPr>
                  <w:rStyle w:val="Hyperlink"/>
                  <w:rFonts w:cstheme="minorHAnsi"/>
                  <w:b/>
                  <w:sz w:val="20"/>
                  <w:szCs w:val="20"/>
                </w:rPr>
                <w:t>https://stories.audible.com/pdp/B0883GQZKV?ref=adbl_ent_anon_ds_pdp_pc_cntr-2-4</w:t>
              </w:r>
            </w:hyperlink>
          </w:p>
          <w:p w:rsidR="00B115F9" w:rsidRPr="00E704BF" w:rsidRDefault="00B115F9" w:rsidP="00D43856">
            <w:pPr>
              <w:rPr>
                <w:rFonts w:cstheme="minorHAnsi"/>
                <w:b/>
                <w:sz w:val="20"/>
                <w:szCs w:val="20"/>
              </w:rPr>
            </w:pPr>
          </w:p>
        </w:tc>
      </w:tr>
      <w:tr w:rsidR="00D43856" w:rsidRPr="00E704BF" w:rsidTr="00D43856">
        <w:trPr>
          <w:trHeight w:val="801"/>
        </w:trPr>
        <w:tc>
          <w:tcPr>
            <w:tcW w:w="1192" w:type="dxa"/>
            <w:shd w:val="clear" w:color="auto" w:fill="auto"/>
          </w:tcPr>
          <w:p w:rsidR="00D43856" w:rsidRPr="00E704BF" w:rsidRDefault="004E73ED" w:rsidP="00D43856">
            <w:pPr>
              <w:rPr>
                <w:rFonts w:cstheme="minorHAnsi"/>
                <w:sz w:val="20"/>
                <w:szCs w:val="20"/>
              </w:rPr>
            </w:pPr>
            <w:r>
              <w:rPr>
                <w:rFonts w:cstheme="minorHAnsi"/>
                <w:sz w:val="20"/>
                <w:szCs w:val="20"/>
              </w:rPr>
              <w:t>1:15-2:00</w:t>
            </w:r>
          </w:p>
          <w:p w:rsidR="00D43856" w:rsidRPr="00E704BF" w:rsidRDefault="00D43856" w:rsidP="00D43856">
            <w:pPr>
              <w:rPr>
                <w:rFonts w:cstheme="minorHAnsi"/>
                <w:sz w:val="20"/>
                <w:szCs w:val="20"/>
              </w:rPr>
            </w:pPr>
            <w:r w:rsidRPr="00E704BF">
              <w:rPr>
                <w:rFonts w:cstheme="minorHAnsi"/>
                <w:sz w:val="20"/>
                <w:szCs w:val="20"/>
              </w:rPr>
              <w:t>French</w:t>
            </w:r>
          </w:p>
        </w:tc>
        <w:tc>
          <w:tcPr>
            <w:tcW w:w="1604" w:type="dxa"/>
            <w:shd w:val="clear" w:color="auto" w:fill="auto"/>
          </w:tcPr>
          <w:p w:rsidR="00C55EC4" w:rsidRPr="00E704BF" w:rsidRDefault="00D43856" w:rsidP="00C55EC4">
            <w:pPr>
              <w:rPr>
                <w:rFonts w:cstheme="minorHAnsi"/>
                <w:sz w:val="20"/>
                <w:szCs w:val="20"/>
              </w:rPr>
            </w:pPr>
            <w:r w:rsidRPr="00E704BF">
              <w:rPr>
                <w:rFonts w:cstheme="minorHAnsi"/>
                <w:sz w:val="20"/>
                <w:szCs w:val="20"/>
              </w:rPr>
              <w:t xml:space="preserve">LO: </w:t>
            </w:r>
            <w:r w:rsidR="002979D3">
              <w:rPr>
                <w:rFonts w:cstheme="minorHAnsi"/>
                <w:sz w:val="20"/>
                <w:szCs w:val="20"/>
              </w:rPr>
              <w:t xml:space="preserve">To explore the negative- saying where you don’t live. </w:t>
            </w:r>
          </w:p>
        </w:tc>
        <w:tc>
          <w:tcPr>
            <w:tcW w:w="7652" w:type="dxa"/>
            <w:shd w:val="clear" w:color="auto" w:fill="auto"/>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28580E" w:rsidP="00C55EC4">
            <w:pPr>
              <w:rPr>
                <w:rFonts w:cstheme="minorHAnsi"/>
                <w:b/>
                <w:sz w:val="20"/>
                <w:szCs w:val="20"/>
              </w:rPr>
            </w:pPr>
            <w:hyperlink r:id="rId26" w:history="1">
              <w:r w:rsidR="002979D3" w:rsidRPr="004B0520">
                <w:rPr>
                  <w:rStyle w:val="Hyperlink"/>
                  <w:rFonts w:cstheme="minorHAnsi"/>
                  <w:b/>
                  <w:sz w:val="20"/>
                  <w:szCs w:val="20"/>
                </w:rPr>
                <w:t>https://classroom.thenational.academy/lessons/the-negative-saying-where-you-dont-live-which-language-you-dont-speak-and-what-nationality-you-arent-65hp6d</w:t>
              </w:r>
            </w:hyperlink>
          </w:p>
          <w:p w:rsidR="002979D3" w:rsidRPr="00E704BF" w:rsidRDefault="002979D3" w:rsidP="00C55EC4">
            <w:pPr>
              <w:rPr>
                <w:rFonts w:cstheme="minorHAnsi"/>
                <w:b/>
                <w:sz w:val="20"/>
                <w:szCs w:val="20"/>
              </w:rPr>
            </w:pPr>
          </w:p>
        </w:tc>
      </w:tr>
      <w:tr w:rsidR="00D43856" w:rsidRPr="00E704BF" w:rsidTr="00D43856">
        <w:trPr>
          <w:trHeight w:val="801"/>
        </w:trPr>
        <w:tc>
          <w:tcPr>
            <w:tcW w:w="1192" w:type="dxa"/>
            <w:shd w:val="clear" w:color="auto" w:fill="auto"/>
          </w:tcPr>
          <w:p w:rsidR="00D43856" w:rsidRDefault="004E73ED" w:rsidP="00D43856">
            <w:pPr>
              <w:rPr>
                <w:rFonts w:cstheme="minorHAnsi"/>
                <w:sz w:val="20"/>
                <w:szCs w:val="20"/>
              </w:rPr>
            </w:pPr>
            <w:r>
              <w:rPr>
                <w:rFonts w:cstheme="minorHAnsi"/>
                <w:sz w:val="20"/>
                <w:szCs w:val="20"/>
              </w:rPr>
              <w:t>2:00</w:t>
            </w:r>
            <w:r w:rsidR="00D43856">
              <w:rPr>
                <w:rFonts w:cstheme="minorHAnsi"/>
                <w:sz w:val="20"/>
                <w:szCs w:val="20"/>
              </w:rPr>
              <w:t>-3:00</w:t>
            </w:r>
          </w:p>
          <w:p w:rsidR="00D43856" w:rsidRPr="00E704BF" w:rsidRDefault="00D43856" w:rsidP="00D43856">
            <w:pPr>
              <w:rPr>
                <w:rFonts w:cstheme="minorHAnsi"/>
                <w:sz w:val="20"/>
                <w:szCs w:val="20"/>
              </w:rPr>
            </w:pPr>
            <w:r>
              <w:rPr>
                <w:rFonts w:cstheme="minorHAnsi"/>
                <w:sz w:val="20"/>
                <w:szCs w:val="20"/>
              </w:rPr>
              <w:t>Art</w:t>
            </w:r>
          </w:p>
        </w:tc>
        <w:tc>
          <w:tcPr>
            <w:tcW w:w="1604" w:type="dxa"/>
            <w:shd w:val="clear" w:color="auto" w:fill="auto"/>
          </w:tcPr>
          <w:p w:rsidR="00D43856" w:rsidRPr="004343BB" w:rsidRDefault="00C55EC4" w:rsidP="004343BB">
            <w:pPr>
              <w:widowControl w:val="0"/>
            </w:pPr>
            <w:r>
              <w:rPr>
                <w:rFonts w:cstheme="minorHAnsi"/>
                <w:sz w:val="20"/>
                <w:szCs w:val="20"/>
              </w:rPr>
              <w:t>LO:</w:t>
            </w:r>
            <w:r w:rsidR="004343BB">
              <w:t xml:space="preserve"> To research contemporary graphic artists. </w:t>
            </w:r>
          </w:p>
        </w:tc>
        <w:tc>
          <w:tcPr>
            <w:tcW w:w="7652" w:type="dxa"/>
            <w:shd w:val="clear" w:color="auto" w:fill="auto"/>
          </w:tcPr>
          <w:p w:rsidR="00D43856" w:rsidRDefault="004343BB" w:rsidP="00C55EC4">
            <w:pPr>
              <w:widowControl w:val="0"/>
              <w:rPr>
                <w:rFonts w:cstheme="minorHAnsi"/>
                <w:sz w:val="20"/>
                <w:szCs w:val="20"/>
              </w:rPr>
            </w:pPr>
            <w:r>
              <w:rPr>
                <w:rFonts w:cstheme="minorHAnsi"/>
                <w:sz w:val="20"/>
                <w:szCs w:val="20"/>
              </w:rPr>
              <w:t>Follow the link:</w:t>
            </w:r>
          </w:p>
          <w:p w:rsidR="004343BB" w:rsidRDefault="0028580E" w:rsidP="00C55EC4">
            <w:pPr>
              <w:widowControl w:val="0"/>
              <w:rPr>
                <w:rFonts w:cstheme="minorHAnsi"/>
                <w:sz w:val="20"/>
                <w:szCs w:val="20"/>
              </w:rPr>
            </w:pPr>
            <w:hyperlink r:id="rId27" w:history="1">
              <w:r w:rsidR="004343BB" w:rsidRPr="002034B6">
                <w:rPr>
                  <w:rStyle w:val="Hyperlink"/>
                  <w:rFonts w:cstheme="minorHAnsi"/>
                  <w:sz w:val="20"/>
                  <w:szCs w:val="20"/>
                </w:rPr>
                <w:t>https://classroom.thenational.academy/lessons/research-a-contemporary-graphic-artist-and-gather-ideas-c8w32r</w:t>
              </w:r>
            </w:hyperlink>
          </w:p>
          <w:p w:rsidR="004343BB" w:rsidRPr="00E704BF" w:rsidRDefault="004343BB" w:rsidP="00C55EC4">
            <w:pPr>
              <w:widowControl w:val="0"/>
              <w:rPr>
                <w:rFonts w:cstheme="minorHAnsi"/>
                <w:sz w:val="20"/>
                <w:szCs w:val="20"/>
              </w:rPr>
            </w:pPr>
          </w:p>
        </w:tc>
      </w:tr>
    </w:tbl>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tbl>
      <w:tblPr>
        <w:tblStyle w:val="TableGrid"/>
        <w:tblpPr w:leftFromText="180" w:rightFromText="180" w:vertAnchor="page" w:horzAnchor="margin" w:tblpY="1546"/>
        <w:tblW w:w="0" w:type="auto"/>
        <w:tblLook w:val="04A0" w:firstRow="1" w:lastRow="0" w:firstColumn="1" w:lastColumn="0" w:noHBand="0" w:noVBand="1"/>
      </w:tblPr>
      <w:tblGrid>
        <w:gridCol w:w="1217"/>
        <w:gridCol w:w="1632"/>
        <w:gridCol w:w="7562"/>
      </w:tblGrid>
      <w:tr w:rsidR="00D43856" w:rsidRPr="00E704BF" w:rsidTr="00D43856">
        <w:trPr>
          <w:trHeight w:val="766"/>
        </w:trPr>
        <w:tc>
          <w:tcPr>
            <w:tcW w:w="1217"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32"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562"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Friday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562" w:type="dxa"/>
          </w:tcPr>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D43856">
        <w:trPr>
          <w:trHeight w:val="801"/>
        </w:trPr>
        <w:tc>
          <w:tcPr>
            <w:tcW w:w="1217"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consolidate recall of multiplication facts.</w:t>
            </w:r>
          </w:p>
        </w:tc>
        <w:tc>
          <w:tcPr>
            <w:tcW w:w="7562"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32"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562"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4A19D8" w:rsidRPr="00637315" w:rsidRDefault="004A19D8" w:rsidP="004A19D8">
            <w:pPr>
              <w:rPr>
                <w:color w:val="FF0000"/>
              </w:rPr>
            </w:pPr>
            <w:r w:rsidRPr="00637315">
              <w:rPr>
                <w:color w:val="FF0000"/>
              </w:rPr>
              <w:t xml:space="preserve">Week 8 - suggest committee interrupt symbol communicate language system community </w:t>
            </w:r>
          </w:p>
          <w:p w:rsidR="00D43856" w:rsidRPr="00E704BF" w:rsidRDefault="00D43856" w:rsidP="00D43856">
            <w:pPr>
              <w:rPr>
                <w:rFonts w:cstheme="minorHAnsi"/>
                <w:sz w:val="20"/>
                <w:szCs w:val="20"/>
              </w:rPr>
            </w:pPr>
            <w:r w:rsidRPr="00E704BF">
              <w:rPr>
                <w:rFonts w:cstheme="minorHAnsi"/>
                <w:sz w:val="20"/>
                <w:szCs w:val="20"/>
              </w:rPr>
              <w:t>Use the Look, Cover, Say, Write and Check grid on page 7 to test yourself!</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32"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562" w:type="dxa"/>
          </w:tcPr>
          <w:p w:rsidR="00137C80" w:rsidRPr="00E755DB" w:rsidRDefault="0028580E" w:rsidP="00137C80">
            <w:hyperlink r:id="rId28" w:history="1">
              <w:r w:rsidR="00137C80" w:rsidRPr="00E755DB">
                <w:rPr>
                  <w:rStyle w:val="Hyperlink"/>
                </w:rPr>
                <w:t>https://www.youtube.com/watch?v=FRnEDoVRaa0</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D43856">
        <w:trPr>
          <w:trHeight w:val="766"/>
        </w:trPr>
        <w:tc>
          <w:tcPr>
            <w:tcW w:w="1217"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32" w:type="dxa"/>
          </w:tcPr>
          <w:p w:rsidR="00D43856" w:rsidRPr="00E704BF" w:rsidRDefault="00D43856" w:rsidP="00D43856">
            <w:pPr>
              <w:rPr>
                <w:rFonts w:cstheme="minorHAnsi"/>
                <w:sz w:val="20"/>
                <w:szCs w:val="20"/>
              </w:rPr>
            </w:pPr>
            <w:r w:rsidRPr="00E704BF">
              <w:rPr>
                <w:rFonts w:cstheme="minorHAnsi"/>
                <w:sz w:val="20"/>
                <w:szCs w:val="20"/>
              </w:rPr>
              <w:t xml:space="preserve">LO: </w:t>
            </w:r>
            <w:r w:rsidRPr="00E704BF">
              <w:rPr>
                <w:rFonts w:cstheme="minorHAnsi"/>
              </w:rPr>
              <w:t xml:space="preserve"> </w:t>
            </w:r>
            <w:r w:rsidR="003403BB">
              <w:rPr>
                <w:rFonts w:cstheme="minorHAnsi"/>
              </w:rPr>
              <w:t xml:space="preserve">To write a biography part two. </w:t>
            </w:r>
          </w:p>
        </w:tc>
        <w:tc>
          <w:tcPr>
            <w:tcW w:w="7562"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28580E" w:rsidP="00D43856">
            <w:pPr>
              <w:rPr>
                <w:rFonts w:ascii="Arial" w:hAnsi="Arial" w:cs="Arial"/>
                <w:color w:val="434343"/>
                <w:sz w:val="18"/>
                <w:szCs w:val="18"/>
              </w:rPr>
            </w:pPr>
            <w:hyperlink r:id="rId29" w:history="1">
              <w:r w:rsidR="003403BB" w:rsidRPr="00D74BD6">
                <w:rPr>
                  <w:rStyle w:val="Hyperlink"/>
                  <w:rFonts w:ascii="Arial" w:hAnsi="Arial" w:cs="Arial"/>
                  <w:sz w:val="18"/>
                  <w:szCs w:val="18"/>
                </w:rPr>
                <w:t>https://classroom.thenational.academy/lessons/to-write-a-biography-part-2-6cw3cd</w:t>
              </w:r>
            </w:hyperlink>
          </w:p>
          <w:p w:rsidR="003403BB" w:rsidRPr="00E704BF" w:rsidRDefault="003403BB" w:rsidP="00D43856">
            <w:pPr>
              <w:rPr>
                <w:rFonts w:cstheme="minorHAnsi"/>
                <w:sz w:val="20"/>
                <w:szCs w:val="20"/>
              </w:rPr>
            </w:pPr>
          </w:p>
        </w:tc>
      </w:tr>
      <w:tr w:rsidR="00D43856" w:rsidRPr="00E704BF" w:rsidTr="00D43856">
        <w:trPr>
          <w:trHeight w:val="766"/>
        </w:trPr>
        <w:tc>
          <w:tcPr>
            <w:tcW w:w="1041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D43856">
        <w:trPr>
          <w:trHeight w:val="801"/>
        </w:trPr>
        <w:tc>
          <w:tcPr>
            <w:tcW w:w="1217"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32" w:type="dxa"/>
          </w:tcPr>
          <w:p w:rsidR="00D43856" w:rsidRPr="00E704BF" w:rsidRDefault="00C55EC4" w:rsidP="00D43856">
            <w:pPr>
              <w:rPr>
                <w:rFonts w:cstheme="minorHAnsi"/>
                <w:sz w:val="20"/>
                <w:szCs w:val="20"/>
              </w:rPr>
            </w:pPr>
            <w:r>
              <w:rPr>
                <w:rFonts w:cstheme="minorHAnsi"/>
                <w:sz w:val="20"/>
                <w:szCs w:val="20"/>
              </w:rPr>
              <w:t xml:space="preserve">LO:  </w:t>
            </w:r>
            <w:r w:rsidR="005865A9">
              <w:rPr>
                <w:rFonts w:cstheme="minorHAnsi"/>
                <w:sz w:val="20"/>
                <w:szCs w:val="20"/>
              </w:rPr>
              <w:t xml:space="preserve">To calculate with metric measures. </w:t>
            </w:r>
          </w:p>
        </w:tc>
        <w:tc>
          <w:tcPr>
            <w:tcW w:w="7562" w:type="dxa"/>
          </w:tcPr>
          <w:p w:rsidR="00D43856" w:rsidRPr="00E704BF" w:rsidRDefault="00D43856" w:rsidP="00D43856">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D43856" w:rsidRDefault="0028580E" w:rsidP="00C55EC4">
            <w:pPr>
              <w:rPr>
                <w:rFonts w:cstheme="minorHAnsi"/>
                <w:sz w:val="20"/>
                <w:szCs w:val="20"/>
              </w:rPr>
            </w:pPr>
            <w:hyperlink r:id="rId30" w:history="1">
              <w:r w:rsidR="005865A9" w:rsidRPr="00CD0E8B">
                <w:rPr>
                  <w:rStyle w:val="Hyperlink"/>
                  <w:rFonts w:cstheme="minorHAnsi"/>
                  <w:sz w:val="20"/>
                  <w:szCs w:val="20"/>
                </w:rPr>
                <w:t>https://vimeo.com/504806436</w:t>
              </w:r>
            </w:hyperlink>
          </w:p>
          <w:p w:rsidR="005865A9" w:rsidRPr="00E704BF" w:rsidRDefault="005865A9" w:rsidP="00C55EC4">
            <w:pPr>
              <w:rPr>
                <w:rFonts w:cstheme="minorHAnsi"/>
                <w:sz w:val="20"/>
                <w:szCs w:val="20"/>
              </w:rPr>
            </w:pPr>
          </w:p>
        </w:tc>
      </w:tr>
      <w:tr w:rsidR="00D43856" w:rsidRPr="00E704BF" w:rsidTr="00D43856">
        <w:trPr>
          <w:trHeight w:val="801"/>
        </w:trPr>
        <w:tc>
          <w:tcPr>
            <w:tcW w:w="1041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D43856">
        <w:trPr>
          <w:trHeight w:val="801"/>
        </w:trPr>
        <w:tc>
          <w:tcPr>
            <w:tcW w:w="1217"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proofErr w:type="spellStart"/>
            <w:r w:rsidRPr="00E704BF">
              <w:rPr>
                <w:rFonts w:cstheme="minorHAnsi"/>
                <w:sz w:val="20"/>
                <w:szCs w:val="20"/>
              </w:rPr>
              <w:t>Storytime</w:t>
            </w:r>
            <w:proofErr w:type="spellEnd"/>
          </w:p>
        </w:tc>
        <w:tc>
          <w:tcPr>
            <w:tcW w:w="1632"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562" w:type="dxa"/>
            <w:shd w:val="clear" w:color="auto" w:fill="auto"/>
          </w:tcPr>
          <w:p w:rsidR="00D43856" w:rsidRDefault="0028580E" w:rsidP="00D43856">
            <w:pPr>
              <w:rPr>
                <w:rFonts w:cstheme="minorHAnsi"/>
                <w:sz w:val="20"/>
                <w:szCs w:val="20"/>
              </w:rPr>
            </w:pPr>
            <w:hyperlink r:id="rId31" w:history="1">
              <w:r w:rsidR="00B115F9" w:rsidRPr="00810236">
                <w:rPr>
                  <w:rStyle w:val="Hyperlink"/>
                  <w:rFonts w:cstheme="minorHAnsi"/>
                  <w:sz w:val="20"/>
                  <w:szCs w:val="20"/>
                </w:rPr>
                <w:t>https://stories.audible.com/pdp/B0883GQZKV?ref=adbl_ent_anon_ds_pdp_pc_cntr-2-4</w:t>
              </w:r>
            </w:hyperlink>
          </w:p>
          <w:p w:rsidR="00B115F9" w:rsidRPr="00E704BF" w:rsidRDefault="00B115F9" w:rsidP="00D43856">
            <w:pPr>
              <w:rPr>
                <w:rFonts w:cstheme="minorHAnsi"/>
                <w:sz w:val="20"/>
                <w:szCs w:val="20"/>
              </w:rPr>
            </w:pPr>
          </w:p>
        </w:tc>
      </w:tr>
      <w:tr w:rsidR="00D43856" w:rsidRPr="00E704BF" w:rsidTr="00D43856">
        <w:trPr>
          <w:trHeight w:val="848"/>
        </w:trPr>
        <w:tc>
          <w:tcPr>
            <w:tcW w:w="1217" w:type="dxa"/>
            <w:shd w:val="clear" w:color="auto" w:fill="auto"/>
          </w:tcPr>
          <w:p w:rsidR="00D43856" w:rsidRPr="00E704BF" w:rsidRDefault="00D43856" w:rsidP="00D43856">
            <w:pPr>
              <w:rPr>
                <w:rFonts w:cstheme="minorHAnsi"/>
                <w:sz w:val="20"/>
                <w:szCs w:val="20"/>
              </w:rPr>
            </w:pPr>
            <w:r w:rsidRPr="00E704BF">
              <w:rPr>
                <w:rFonts w:cstheme="minorHAnsi"/>
                <w:sz w:val="20"/>
                <w:szCs w:val="20"/>
              </w:rPr>
              <w:t>1.15-3:00</w:t>
            </w:r>
          </w:p>
          <w:p w:rsidR="00D43856" w:rsidRPr="00E704BF" w:rsidRDefault="00C55EC4" w:rsidP="00D43856">
            <w:pPr>
              <w:rPr>
                <w:rFonts w:cstheme="minorHAnsi"/>
                <w:sz w:val="20"/>
                <w:szCs w:val="20"/>
              </w:rPr>
            </w:pPr>
            <w:r>
              <w:rPr>
                <w:rFonts w:cstheme="minorHAnsi"/>
                <w:sz w:val="20"/>
                <w:szCs w:val="20"/>
              </w:rPr>
              <w:t>Golden Time</w:t>
            </w:r>
          </w:p>
          <w:p w:rsidR="00D43856" w:rsidRPr="00E704BF" w:rsidRDefault="00D43856" w:rsidP="00D43856">
            <w:pPr>
              <w:rPr>
                <w:rFonts w:cstheme="minorHAnsi"/>
                <w:sz w:val="20"/>
                <w:szCs w:val="20"/>
              </w:rPr>
            </w:pPr>
          </w:p>
        </w:tc>
        <w:tc>
          <w:tcPr>
            <w:tcW w:w="1632" w:type="dxa"/>
            <w:shd w:val="clear" w:color="auto" w:fill="auto"/>
          </w:tcPr>
          <w:p w:rsidR="00D43856" w:rsidRPr="00E704BF" w:rsidRDefault="00D43856" w:rsidP="00C55EC4">
            <w:pPr>
              <w:rPr>
                <w:rFonts w:cstheme="minorHAnsi"/>
                <w:sz w:val="20"/>
                <w:szCs w:val="20"/>
              </w:rPr>
            </w:pPr>
            <w:r w:rsidRPr="00E704BF">
              <w:rPr>
                <w:rFonts w:cstheme="minorHAnsi"/>
                <w:sz w:val="20"/>
                <w:szCs w:val="20"/>
              </w:rPr>
              <w:t xml:space="preserve">LO: </w:t>
            </w:r>
            <w:r w:rsidR="00992969">
              <w:rPr>
                <w:rFonts w:cstheme="minorHAnsi"/>
                <w:sz w:val="20"/>
                <w:szCs w:val="20"/>
              </w:rPr>
              <w:t xml:space="preserve">To explore a Greek myth through drama. </w:t>
            </w:r>
          </w:p>
        </w:tc>
        <w:tc>
          <w:tcPr>
            <w:tcW w:w="7562" w:type="dxa"/>
            <w:shd w:val="clear" w:color="auto" w:fill="auto"/>
          </w:tcPr>
          <w:p w:rsidR="00D43856" w:rsidRDefault="00992969" w:rsidP="00D43856">
            <w:pPr>
              <w:rPr>
                <w:rFonts w:cstheme="minorHAnsi"/>
                <w:sz w:val="20"/>
                <w:szCs w:val="20"/>
              </w:rPr>
            </w:pPr>
            <w:r>
              <w:rPr>
                <w:rFonts w:cstheme="minorHAnsi"/>
                <w:sz w:val="20"/>
                <w:szCs w:val="20"/>
              </w:rPr>
              <w:t>Follow the link:</w:t>
            </w:r>
          </w:p>
          <w:p w:rsidR="00992969" w:rsidRDefault="0028580E" w:rsidP="00D43856">
            <w:pPr>
              <w:rPr>
                <w:rFonts w:cstheme="minorHAnsi"/>
                <w:sz w:val="20"/>
                <w:szCs w:val="20"/>
              </w:rPr>
            </w:pPr>
            <w:hyperlink r:id="rId32" w:history="1">
              <w:r w:rsidR="00992969" w:rsidRPr="00007224">
                <w:rPr>
                  <w:rStyle w:val="Hyperlink"/>
                  <w:rFonts w:cstheme="minorHAnsi"/>
                  <w:sz w:val="20"/>
                  <w:szCs w:val="20"/>
                </w:rPr>
                <w:t>https://classroom.thenational.academy/lessons/theseus-and-the-minotaur-part-2-6xh3jd</w:t>
              </w:r>
            </w:hyperlink>
          </w:p>
          <w:p w:rsidR="00992969" w:rsidRPr="00E704BF" w:rsidRDefault="00992969" w:rsidP="00D43856">
            <w:pPr>
              <w:rPr>
                <w:rFonts w:cstheme="minorHAnsi"/>
                <w:sz w:val="20"/>
                <w:szCs w:val="20"/>
              </w:rPr>
            </w:pPr>
          </w:p>
        </w:tc>
      </w:tr>
    </w:tbl>
    <w:p w:rsidR="00BA12D0" w:rsidRPr="00E704BF" w:rsidRDefault="00BA12D0" w:rsidP="00A549EB">
      <w:pPr>
        <w:jc w:val="center"/>
        <w:rPr>
          <w:rFonts w:cstheme="minorHAnsi"/>
          <w:sz w:val="24"/>
          <w:szCs w:val="20"/>
          <w:u w:val="single"/>
        </w:rPr>
      </w:pPr>
    </w:p>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773CBE">
      <w:pPr>
        <w:rPr>
          <w:rFonts w:cstheme="minorHAnsi"/>
          <w:sz w:val="20"/>
          <w:szCs w:val="20"/>
          <w:u w:val="single"/>
        </w:rPr>
      </w:pPr>
    </w:p>
    <w:p w:rsidR="00707DD4" w:rsidRDefault="00707DD4" w:rsidP="000D3738">
      <w:pPr>
        <w:rPr>
          <w:sz w:val="20"/>
          <w:szCs w:val="20"/>
          <w:u w:val="single"/>
        </w:rPr>
      </w:pPr>
    </w:p>
    <w:p w:rsidR="00707DD4" w:rsidRPr="00A74443" w:rsidRDefault="00707DD4" w:rsidP="00F80B76">
      <w:pPr>
        <w:jc w:val="center"/>
        <w:rPr>
          <w:rFonts w:cstheme="minorHAnsi"/>
          <w:sz w:val="28"/>
          <w:szCs w:val="20"/>
          <w:u w:val="single"/>
        </w:rPr>
      </w:pPr>
      <w:r w:rsidRPr="00A74443">
        <w:rPr>
          <w:rFonts w:cstheme="minorHAnsi"/>
          <w:sz w:val="28"/>
          <w:szCs w:val="20"/>
          <w:u w:val="single"/>
        </w:rPr>
        <w:lastRenderedPageBreak/>
        <w:t>Multiplication Practice</w:t>
      </w:r>
    </w:p>
    <w:p w:rsidR="00707DD4" w:rsidRPr="00A74443" w:rsidRDefault="00707DD4" w:rsidP="00707DD4">
      <w:pPr>
        <w:jc w:val="center"/>
        <w:rPr>
          <w:rFonts w:cstheme="minorHAnsi"/>
          <w:sz w:val="28"/>
          <w:u w:val="single"/>
        </w:rPr>
      </w:pPr>
      <w:r w:rsidRPr="00A74443">
        <w:rPr>
          <w:rFonts w:cstheme="minorHAnsi"/>
          <w:sz w:val="28"/>
          <w:u w:val="single"/>
        </w:rPr>
        <w:t>How many can you answer correctly in one minute?</w:t>
      </w:r>
    </w:p>
    <w:p w:rsidR="004A19D8" w:rsidRPr="004A19D8" w:rsidRDefault="004A19D8" w:rsidP="004A19D8">
      <w:pPr>
        <w:spacing w:line="360" w:lineRule="auto"/>
        <w:jc w:val="center"/>
        <w:rPr>
          <w:rFonts w:cstheme="minorHAnsi"/>
          <w:sz w:val="32"/>
        </w:rPr>
      </w:pPr>
      <w:r w:rsidRPr="004A19D8">
        <w:rPr>
          <w:rFonts w:cstheme="minorHAnsi"/>
          <w:sz w:val="32"/>
        </w:rPr>
        <w:t>8 × 6 = _____ 3 × 12 = _____ 7 × 1 = _____ 2 × 12 = _____</w:t>
      </w:r>
    </w:p>
    <w:p w:rsidR="004A19D8" w:rsidRPr="004A19D8" w:rsidRDefault="004A19D8" w:rsidP="004A19D8">
      <w:pPr>
        <w:spacing w:line="360" w:lineRule="auto"/>
        <w:jc w:val="center"/>
        <w:rPr>
          <w:rFonts w:cstheme="minorHAnsi"/>
          <w:sz w:val="32"/>
        </w:rPr>
      </w:pPr>
      <w:r w:rsidRPr="004A19D8">
        <w:rPr>
          <w:rFonts w:cstheme="minorHAnsi"/>
          <w:sz w:val="32"/>
        </w:rPr>
        <w:t>10 × 10 = _____ 7 × 11 = _____ 7 × 12 = _____ 5 × 2 = _____</w:t>
      </w:r>
    </w:p>
    <w:p w:rsidR="004A19D8" w:rsidRPr="004A19D8" w:rsidRDefault="004A19D8" w:rsidP="004A19D8">
      <w:pPr>
        <w:spacing w:line="360" w:lineRule="auto"/>
        <w:jc w:val="center"/>
        <w:rPr>
          <w:rFonts w:cstheme="minorHAnsi"/>
          <w:sz w:val="32"/>
        </w:rPr>
      </w:pPr>
      <w:r w:rsidRPr="004A19D8">
        <w:rPr>
          <w:rFonts w:cstheme="minorHAnsi"/>
          <w:sz w:val="32"/>
        </w:rPr>
        <w:t>2 × 2 = _____ 6 × 2 = _____ 6 × 5 = _____ 1 × 3 = _____</w:t>
      </w:r>
    </w:p>
    <w:p w:rsidR="004A19D8" w:rsidRPr="004A19D8" w:rsidRDefault="004A19D8" w:rsidP="004A19D8">
      <w:pPr>
        <w:spacing w:line="360" w:lineRule="auto"/>
        <w:jc w:val="center"/>
        <w:rPr>
          <w:rFonts w:cstheme="minorHAnsi"/>
          <w:sz w:val="32"/>
        </w:rPr>
      </w:pPr>
      <w:r w:rsidRPr="004A19D8">
        <w:rPr>
          <w:rFonts w:cstheme="minorHAnsi"/>
          <w:sz w:val="32"/>
        </w:rPr>
        <w:t>5 × 7 = _____ 10 × 3 = _____ 3 × 12 = _____ 8 × 9 = _____</w:t>
      </w:r>
    </w:p>
    <w:p w:rsidR="004A19D8" w:rsidRPr="004A19D8" w:rsidRDefault="004A19D8" w:rsidP="004A19D8">
      <w:pPr>
        <w:spacing w:line="360" w:lineRule="auto"/>
        <w:jc w:val="center"/>
        <w:rPr>
          <w:rFonts w:cstheme="minorHAnsi"/>
          <w:sz w:val="32"/>
        </w:rPr>
      </w:pPr>
      <w:r w:rsidRPr="004A19D8">
        <w:rPr>
          <w:rFonts w:cstheme="minorHAnsi"/>
          <w:sz w:val="32"/>
        </w:rPr>
        <w:t>5 × 6 = _____ 12 × 10 = _____ 5 × 12 = _____ 3 × 5 = _____</w:t>
      </w:r>
    </w:p>
    <w:p w:rsidR="004A19D8" w:rsidRPr="004A19D8" w:rsidRDefault="004A19D8" w:rsidP="004A19D8">
      <w:pPr>
        <w:spacing w:line="360" w:lineRule="auto"/>
        <w:jc w:val="center"/>
        <w:rPr>
          <w:rFonts w:cstheme="minorHAnsi"/>
          <w:sz w:val="32"/>
        </w:rPr>
      </w:pPr>
      <w:r w:rsidRPr="004A19D8">
        <w:rPr>
          <w:rFonts w:cstheme="minorHAnsi"/>
          <w:sz w:val="32"/>
        </w:rPr>
        <w:t>10 × 2 = _____ 2 × 7 = _____ 6 × 12 = _____ 12 × 2 = _____</w:t>
      </w:r>
    </w:p>
    <w:p w:rsidR="004A19D8" w:rsidRPr="004A19D8" w:rsidRDefault="004A19D8" w:rsidP="004A19D8">
      <w:pPr>
        <w:spacing w:line="360" w:lineRule="auto"/>
        <w:jc w:val="center"/>
        <w:rPr>
          <w:rFonts w:cstheme="minorHAnsi"/>
          <w:sz w:val="32"/>
        </w:rPr>
      </w:pPr>
      <w:r w:rsidRPr="004A19D8">
        <w:rPr>
          <w:rFonts w:cstheme="minorHAnsi"/>
          <w:sz w:val="32"/>
        </w:rPr>
        <w:t>7 × 5 = _____ 11 × 1 = _____ 10 × 8 = _____ 12 × 11 = _____</w:t>
      </w:r>
    </w:p>
    <w:p w:rsidR="004A19D8" w:rsidRPr="004A19D8" w:rsidRDefault="004A19D8" w:rsidP="004A19D8">
      <w:pPr>
        <w:spacing w:line="360" w:lineRule="auto"/>
        <w:jc w:val="center"/>
        <w:rPr>
          <w:rFonts w:cstheme="minorHAnsi"/>
          <w:sz w:val="32"/>
        </w:rPr>
      </w:pPr>
      <w:r w:rsidRPr="004A19D8">
        <w:rPr>
          <w:rFonts w:cstheme="minorHAnsi"/>
          <w:sz w:val="32"/>
        </w:rPr>
        <w:t>5 × 3 = _____ 9 × 4 = _____ 6 × 5 = _____ 8 × 3 = _____</w:t>
      </w:r>
    </w:p>
    <w:p w:rsidR="004A19D8" w:rsidRPr="004A19D8" w:rsidRDefault="004A19D8" w:rsidP="004A19D8">
      <w:pPr>
        <w:spacing w:line="360" w:lineRule="auto"/>
        <w:jc w:val="center"/>
        <w:rPr>
          <w:rFonts w:cstheme="minorHAnsi"/>
          <w:sz w:val="32"/>
        </w:rPr>
      </w:pPr>
      <w:r w:rsidRPr="004A19D8">
        <w:rPr>
          <w:rFonts w:cstheme="minorHAnsi"/>
          <w:sz w:val="32"/>
        </w:rPr>
        <w:t>3 × 7 = _____ 7 × 9 = _____ 8 × 9 = _____ 7 × 10 = _____</w:t>
      </w:r>
    </w:p>
    <w:p w:rsidR="004A19D8" w:rsidRPr="004A19D8" w:rsidRDefault="004A19D8" w:rsidP="004A19D8">
      <w:pPr>
        <w:spacing w:line="360" w:lineRule="auto"/>
        <w:jc w:val="center"/>
        <w:rPr>
          <w:rFonts w:cstheme="minorHAnsi"/>
          <w:sz w:val="32"/>
        </w:rPr>
      </w:pPr>
      <w:r w:rsidRPr="004A19D8">
        <w:rPr>
          <w:rFonts w:cstheme="minorHAnsi"/>
          <w:sz w:val="32"/>
        </w:rPr>
        <w:t>12 × 5 = _____ 2 × 9 = _____ 2 × 6 = _____ 12 × 3 = _____</w:t>
      </w:r>
    </w:p>
    <w:p w:rsidR="004A19D8" w:rsidRPr="004A19D8" w:rsidRDefault="004A19D8" w:rsidP="004A19D8">
      <w:pPr>
        <w:spacing w:line="360" w:lineRule="auto"/>
        <w:jc w:val="center"/>
        <w:rPr>
          <w:rFonts w:cstheme="minorHAnsi"/>
          <w:sz w:val="32"/>
        </w:rPr>
      </w:pPr>
      <w:r w:rsidRPr="004A19D8">
        <w:rPr>
          <w:rFonts w:cstheme="minorHAnsi"/>
          <w:sz w:val="32"/>
        </w:rPr>
        <w:t>5 × 9 = _____ 12 × 10 = _____ 11 × 11 = _____ 6 × 7 = _____</w:t>
      </w:r>
    </w:p>
    <w:p w:rsidR="004A19D8" w:rsidRPr="004A19D8" w:rsidRDefault="004A19D8" w:rsidP="004A19D8">
      <w:pPr>
        <w:spacing w:line="360" w:lineRule="auto"/>
        <w:jc w:val="center"/>
        <w:rPr>
          <w:rFonts w:cstheme="minorHAnsi"/>
          <w:sz w:val="32"/>
        </w:rPr>
      </w:pPr>
      <w:r w:rsidRPr="004A19D8">
        <w:rPr>
          <w:rFonts w:cstheme="minorHAnsi"/>
          <w:sz w:val="32"/>
        </w:rPr>
        <w:t>10 × 12 = _____ 11 × 8 = _____ 6 × 4 = _____ 2 × 11 = _____</w:t>
      </w:r>
    </w:p>
    <w:p w:rsidR="004A19D8" w:rsidRPr="004A19D8" w:rsidRDefault="004A19D8" w:rsidP="004A19D8">
      <w:pPr>
        <w:spacing w:line="360" w:lineRule="auto"/>
        <w:jc w:val="center"/>
        <w:rPr>
          <w:rFonts w:cstheme="minorHAnsi"/>
          <w:sz w:val="32"/>
        </w:rPr>
      </w:pPr>
      <w:r w:rsidRPr="004A19D8">
        <w:rPr>
          <w:rFonts w:cstheme="minorHAnsi"/>
          <w:sz w:val="32"/>
        </w:rPr>
        <w:t>2 × 1 = _____ 8 × 12 = _____ 11 × 6 = _____ 2 × 4 = _____</w:t>
      </w:r>
    </w:p>
    <w:p w:rsidR="004A19D8" w:rsidRPr="004A19D8" w:rsidRDefault="004A19D8" w:rsidP="004A19D8">
      <w:pPr>
        <w:spacing w:line="360" w:lineRule="auto"/>
        <w:jc w:val="center"/>
        <w:rPr>
          <w:rFonts w:cstheme="minorHAnsi"/>
          <w:sz w:val="32"/>
        </w:rPr>
      </w:pPr>
      <w:r w:rsidRPr="004A19D8">
        <w:rPr>
          <w:rFonts w:cstheme="minorHAnsi"/>
          <w:sz w:val="32"/>
        </w:rPr>
        <w:t>7 × 7 = _____ 2 × 6 = _____ 3 × 4 = _____ 9 × 1 = _____</w:t>
      </w:r>
    </w:p>
    <w:p w:rsidR="00707DD4" w:rsidRDefault="004A19D8" w:rsidP="004A19D8">
      <w:pPr>
        <w:spacing w:line="360" w:lineRule="auto"/>
        <w:jc w:val="center"/>
        <w:rPr>
          <w:sz w:val="20"/>
          <w:szCs w:val="20"/>
          <w:u w:val="single"/>
        </w:rPr>
      </w:pPr>
      <w:r w:rsidRPr="004A19D8">
        <w:rPr>
          <w:rFonts w:cstheme="minorHAnsi"/>
          <w:sz w:val="32"/>
        </w:rPr>
        <w:t>8 × 7 = _____ 12 × 3 = _____ 4 × 10 = _____ 11 × 4 = _____</w:t>
      </w:r>
      <w:r w:rsidRPr="004A19D8">
        <w:rPr>
          <w:rFonts w:cstheme="minorHAnsi"/>
          <w:sz w:val="32"/>
        </w:rPr>
        <w:cr/>
      </w: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6E374C" w:rsidRDefault="00C9732C" w:rsidP="00F80B76">
      <w:pPr>
        <w:jc w:val="center"/>
        <w:rPr>
          <w:sz w:val="20"/>
          <w:szCs w:val="20"/>
          <w:u w:val="single"/>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104183</wp:posOffset>
            </wp:positionH>
            <wp:positionV relativeFrom="paragraph">
              <wp:posOffset>14605</wp:posOffset>
            </wp:positionV>
            <wp:extent cx="6591300" cy="5592385"/>
            <wp:effectExtent l="0" t="0" r="0" b="8890"/>
            <wp:wrapNone/>
            <wp:docPr id="12" name="Picture 12" descr="Look, Say, Cover, Write, Check Template (10 Words) Teaching Resource |  Teaching, Teaching the alphabet, Spelling words">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91300" cy="559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Pr="00D43856" w:rsidRDefault="00D43856" w:rsidP="00D43856">
      <w:pPr>
        <w:rPr>
          <w:sz w:val="20"/>
          <w:szCs w:val="20"/>
        </w:rPr>
      </w:pPr>
    </w:p>
    <w:sectPr w:rsidR="00D43856" w:rsidRPr="00D43856" w:rsidSect="00A549EB">
      <w:headerReference w:type="default" r:id="rId35"/>
      <w:footerReference w:type="default" r:id="rId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8F3" w:rsidRDefault="006308F3" w:rsidP="00773CBE">
      <w:pPr>
        <w:spacing w:after="0" w:line="240" w:lineRule="auto"/>
      </w:pPr>
      <w:r>
        <w:separator/>
      </w:r>
    </w:p>
  </w:endnote>
  <w:endnote w:type="continuationSeparator" w:id="0">
    <w:p w:rsidR="006308F3" w:rsidRDefault="006308F3"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54539"/>
      <w:docPartObj>
        <w:docPartGallery w:val="Page Numbers (Bottom of Page)"/>
        <w:docPartUnique/>
      </w:docPartObj>
    </w:sdtPr>
    <w:sdtEndPr>
      <w:rPr>
        <w:color w:val="7F7F7F" w:themeColor="background1" w:themeShade="7F"/>
        <w:spacing w:val="60"/>
      </w:rPr>
    </w:sdtEndPr>
    <w:sdtContent>
      <w:p w:rsidR="00E704BF" w:rsidRDefault="00E70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28580E">
          <w:rPr>
            <w:noProof/>
          </w:rPr>
          <w:t>7</w:t>
        </w:r>
        <w:r>
          <w:rPr>
            <w:noProof/>
          </w:rPr>
          <w:fldChar w:fldCharType="end"/>
        </w:r>
        <w:r>
          <w:t xml:space="preserve"> | </w:t>
        </w:r>
        <w:r>
          <w:rPr>
            <w:color w:val="7F7F7F" w:themeColor="background1" w:themeShade="7F"/>
            <w:spacing w:val="60"/>
          </w:rPr>
          <w:t>Page</w:t>
        </w:r>
      </w:p>
    </w:sdtContent>
  </w:sdt>
  <w:p w:rsidR="00E704BF" w:rsidRDefault="00E7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8F3" w:rsidRDefault="006308F3" w:rsidP="00773CBE">
      <w:pPr>
        <w:spacing w:after="0" w:line="240" w:lineRule="auto"/>
      </w:pPr>
      <w:r>
        <w:separator/>
      </w:r>
    </w:p>
  </w:footnote>
  <w:footnote w:type="continuationSeparator" w:id="0">
    <w:p w:rsidR="006308F3" w:rsidRDefault="006308F3"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5B" w:rsidRDefault="0057115B"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Pr>
        <w:sz w:val="16"/>
        <w:szCs w:val="16"/>
      </w:rPr>
      <w:t xml:space="preserve"> </w:t>
    </w:r>
  </w:p>
  <w:p w:rsidR="0057115B" w:rsidRDefault="005B112B" w:rsidP="000E32FE">
    <w:pPr>
      <w:pStyle w:val="Header"/>
      <w:jc w:val="center"/>
      <w:rPr>
        <w:sz w:val="16"/>
        <w:szCs w:val="16"/>
      </w:rPr>
    </w:pPr>
    <w:r>
      <w:rPr>
        <w:sz w:val="16"/>
        <w:szCs w:val="16"/>
      </w:rPr>
      <w:t>Year 6</w:t>
    </w:r>
  </w:p>
  <w:p w:rsidR="0057115B" w:rsidRPr="009F6CD4" w:rsidRDefault="004A19D8" w:rsidP="000E32FE">
    <w:pPr>
      <w:pStyle w:val="Header"/>
      <w:jc w:val="center"/>
      <w:rPr>
        <w:sz w:val="16"/>
        <w:szCs w:val="16"/>
      </w:rPr>
    </w:pPr>
    <w:r>
      <w:rPr>
        <w:sz w:val="16"/>
        <w:szCs w:val="16"/>
      </w:rPr>
      <w:t>Summer Term W/C 07.06.</w:t>
    </w:r>
    <w:r w:rsidR="002F55A1">
      <w:rPr>
        <w:sz w:val="16"/>
        <w:szCs w:val="16"/>
      </w:rPr>
      <w:t>21</w:t>
    </w:r>
  </w:p>
  <w:p w:rsidR="0057115B" w:rsidRDefault="0057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7F70"/>
    <w:rsid w:val="00070782"/>
    <w:rsid w:val="00084ED6"/>
    <w:rsid w:val="000A6696"/>
    <w:rsid w:val="000B3471"/>
    <w:rsid w:val="000B3524"/>
    <w:rsid w:val="000B7133"/>
    <w:rsid w:val="000C4223"/>
    <w:rsid w:val="000D3738"/>
    <w:rsid w:val="000D7BE7"/>
    <w:rsid w:val="000E32FE"/>
    <w:rsid w:val="00105500"/>
    <w:rsid w:val="00125B2A"/>
    <w:rsid w:val="00137C80"/>
    <w:rsid w:val="001509DC"/>
    <w:rsid w:val="001652DF"/>
    <w:rsid w:val="00182AC6"/>
    <w:rsid w:val="00192BF0"/>
    <w:rsid w:val="001A7081"/>
    <w:rsid w:val="001B3F84"/>
    <w:rsid w:val="001D07C1"/>
    <w:rsid w:val="001D24DF"/>
    <w:rsid w:val="001E0EA2"/>
    <w:rsid w:val="001E5347"/>
    <w:rsid w:val="001E6561"/>
    <w:rsid w:val="001F5CD3"/>
    <w:rsid w:val="002067A0"/>
    <w:rsid w:val="002154C5"/>
    <w:rsid w:val="00215C89"/>
    <w:rsid w:val="00217279"/>
    <w:rsid w:val="002172DA"/>
    <w:rsid w:val="002226D3"/>
    <w:rsid w:val="00227144"/>
    <w:rsid w:val="00234964"/>
    <w:rsid w:val="002725ED"/>
    <w:rsid w:val="002767C1"/>
    <w:rsid w:val="0028580E"/>
    <w:rsid w:val="00294B00"/>
    <w:rsid w:val="002956D4"/>
    <w:rsid w:val="002979D3"/>
    <w:rsid w:val="002C026A"/>
    <w:rsid w:val="002C1D0E"/>
    <w:rsid w:val="002D3DAE"/>
    <w:rsid w:val="002F55A1"/>
    <w:rsid w:val="002F6F82"/>
    <w:rsid w:val="0030015F"/>
    <w:rsid w:val="00305AC9"/>
    <w:rsid w:val="003403BB"/>
    <w:rsid w:val="003653F5"/>
    <w:rsid w:val="003B4505"/>
    <w:rsid w:val="003D307D"/>
    <w:rsid w:val="003F2637"/>
    <w:rsid w:val="00415355"/>
    <w:rsid w:val="00430466"/>
    <w:rsid w:val="004343BB"/>
    <w:rsid w:val="00435433"/>
    <w:rsid w:val="0044405F"/>
    <w:rsid w:val="004672EF"/>
    <w:rsid w:val="0046738B"/>
    <w:rsid w:val="004720C7"/>
    <w:rsid w:val="004872C5"/>
    <w:rsid w:val="0049577C"/>
    <w:rsid w:val="004A19D8"/>
    <w:rsid w:val="004A520E"/>
    <w:rsid w:val="004B404F"/>
    <w:rsid w:val="004B4CAE"/>
    <w:rsid w:val="004C1C18"/>
    <w:rsid w:val="004E3CAD"/>
    <w:rsid w:val="004E73ED"/>
    <w:rsid w:val="004F27AA"/>
    <w:rsid w:val="004F4FFB"/>
    <w:rsid w:val="0051050D"/>
    <w:rsid w:val="00512E2D"/>
    <w:rsid w:val="00516B03"/>
    <w:rsid w:val="005300FC"/>
    <w:rsid w:val="00533763"/>
    <w:rsid w:val="0055689B"/>
    <w:rsid w:val="00560960"/>
    <w:rsid w:val="005676D2"/>
    <w:rsid w:val="0057115B"/>
    <w:rsid w:val="00580755"/>
    <w:rsid w:val="005865A9"/>
    <w:rsid w:val="00586C11"/>
    <w:rsid w:val="0059577E"/>
    <w:rsid w:val="005A19F3"/>
    <w:rsid w:val="005B112B"/>
    <w:rsid w:val="005D3B62"/>
    <w:rsid w:val="005D4867"/>
    <w:rsid w:val="005E6EE1"/>
    <w:rsid w:val="005F616F"/>
    <w:rsid w:val="006066DF"/>
    <w:rsid w:val="00614C4B"/>
    <w:rsid w:val="00626752"/>
    <w:rsid w:val="006308F3"/>
    <w:rsid w:val="006516BE"/>
    <w:rsid w:val="006B371A"/>
    <w:rsid w:val="006C422C"/>
    <w:rsid w:val="006E1BC4"/>
    <w:rsid w:val="006E374C"/>
    <w:rsid w:val="006E50F4"/>
    <w:rsid w:val="00707DD4"/>
    <w:rsid w:val="007130F0"/>
    <w:rsid w:val="00722673"/>
    <w:rsid w:val="00730088"/>
    <w:rsid w:val="007365C3"/>
    <w:rsid w:val="00751A13"/>
    <w:rsid w:val="0075638C"/>
    <w:rsid w:val="00760347"/>
    <w:rsid w:val="007704AE"/>
    <w:rsid w:val="00771D79"/>
    <w:rsid w:val="00773CBE"/>
    <w:rsid w:val="00790F30"/>
    <w:rsid w:val="00795E0C"/>
    <w:rsid w:val="007B7576"/>
    <w:rsid w:val="00806129"/>
    <w:rsid w:val="00813E5A"/>
    <w:rsid w:val="008338D4"/>
    <w:rsid w:val="008653F6"/>
    <w:rsid w:val="00870BFB"/>
    <w:rsid w:val="00874C8F"/>
    <w:rsid w:val="00877170"/>
    <w:rsid w:val="008935C3"/>
    <w:rsid w:val="008A13A3"/>
    <w:rsid w:val="008A4C21"/>
    <w:rsid w:val="008E7BEB"/>
    <w:rsid w:val="008F6A58"/>
    <w:rsid w:val="0090309C"/>
    <w:rsid w:val="00914D7F"/>
    <w:rsid w:val="00917C4E"/>
    <w:rsid w:val="009458B1"/>
    <w:rsid w:val="0095762C"/>
    <w:rsid w:val="00963433"/>
    <w:rsid w:val="00963B5D"/>
    <w:rsid w:val="0097697D"/>
    <w:rsid w:val="00992969"/>
    <w:rsid w:val="0099625F"/>
    <w:rsid w:val="009B156A"/>
    <w:rsid w:val="009B24E9"/>
    <w:rsid w:val="009B6E8C"/>
    <w:rsid w:val="009C2A61"/>
    <w:rsid w:val="009E7AAE"/>
    <w:rsid w:val="009F6CD4"/>
    <w:rsid w:val="00A058FA"/>
    <w:rsid w:val="00A13F8B"/>
    <w:rsid w:val="00A1407C"/>
    <w:rsid w:val="00A27E23"/>
    <w:rsid w:val="00A549EB"/>
    <w:rsid w:val="00A74443"/>
    <w:rsid w:val="00A75C9D"/>
    <w:rsid w:val="00A931B1"/>
    <w:rsid w:val="00AC6867"/>
    <w:rsid w:val="00AD5CA6"/>
    <w:rsid w:val="00AE274B"/>
    <w:rsid w:val="00AE340E"/>
    <w:rsid w:val="00B115F9"/>
    <w:rsid w:val="00B13419"/>
    <w:rsid w:val="00B142FB"/>
    <w:rsid w:val="00B175C0"/>
    <w:rsid w:val="00B206AD"/>
    <w:rsid w:val="00B50895"/>
    <w:rsid w:val="00B5106F"/>
    <w:rsid w:val="00B51628"/>
    <w:rsid w:val="00B5194D"/>
    <w:rsid w:val="00B60292"/>
    <w:rsid w:val="00B602FC"/>
    <w:rsid w:val="00B84032"/>
    <w:rsid w:val="00BA12D0"/>
    <w:rsid w:val="00BB1116"/>
    <w:rsid w:val="00BB1F0B"/>
    <w:rsid w:val="00BB796B"/>
    <w:rsid w:val="00BC0370"/>
    <w:rsid w:val="00BD1C68"/>
    <w:rsid w:val="00C00EEE"/>
    <w:rsid w:val="00C55EC4"/>
    <w:rsid w:val="00C70BD8"/>
    <w:rsid w:val="00C83C1A"/>
    <w:rsid w:val="00C94CF4"/>
    <w:rsid w:val="00C9732C"/>
    <w:rsid w:val="00CA21FF"/>
    <w:rsid w:val="00CA7609"/>
    <w:rsid w:val="00CB2668"/>
    <w:rsid w:val="00CB53A9"/>
    <w:rsid w:val="00CC58A4"/>
    <w:rsid w:val="00CD7D61"/>
    <w:rsid w:val="00CF5B26"/>
    <w:rsid w:val="00CF67F9"/>
    <w:rsid w:val="00D020F1"/>
    <w:rsid w:val="00D033CA"/>
    <w:rsid w:val="00D263CD"/>
    <w:rsid w:val="00D27831"/>
    <w:rsid w:val="00D35074"/>
    <w:rsid w:val="00D40BAF"/>
    <w:rsid w:val="00D43201"/>
    <w:rsid w:val="00D43856"/>
    <w:rsid w:val="00D64B3F"/>
    <w:rsid w:val="00D67A19"/>
    <w:rsid w:val="00D72363"/>
    <w:rsid w:val="00D7355C"/>
    <w:rsid w:val="00D858BC"/>
    <w:rsid w:val="00DA3F3A"/>
    <w:rsid w:val="00DB0C5F"/>
    <w:rsid w:val="00DB5B44"/>
    <w:rsid w:val="00DD15F1"/>
    <w:rsid w:val="00DD5490"/>
    <w:rsid w:val="00DE1941"/>
    <w:rsid w:val="00E07D84"/>
    <w:rsid w:val="00E16FF0"/>
    <w:rsid w:val="00E40A1F"/>
    <w:rsid w:val="00E636B0"/>
    <w:rsid w:val="00E6418F"/>
    <w:rsid w:val="00E704BF"/>
    <w:rsid w:val="00E70970"/>
    <w:rsid w:val="00E91095"/>
    <w:rsid w:val="00EB5A62"/>
    <w:rsid w:val="00ED5155"/>
    <w:rsid w:val="00EE3FEE"/>
    <w:rsid w:val="00EF159F"/>
    <w:rsid w:val="00EF1F89"/>
    <w:rsid w:val="00EF5C6A"/>
    <w:rsid w:val="00F03BBE"/>
    <w:rsid w:val="00F05E35"/>
    <w:rsid w:val="00F15D1F"/>
    <w:rsid w:val="00F17A17"/>
    <w:rsid w:val="00F252E2"/>
    <w:rsid w:val="00F31330"/>
    <w:rsid w:val="00F3762F"/>
    <w:rsid w:val="00F45551"/>
    <w:rsid w:val="00F47B3A"/>
    <w:rsid w:val="00F65979"/>
    <w:rsid w:val="00F80B76"/>
    <w:rsid w:val="00F92ACB"/>
    <w:rsid w:val="00FE2812"/>
    <w:rsid w:val="00FF4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0831"/>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34376">
      <w:bodyDiv w:val="1"/>
      <w:marLeft w:val="0"/>
      <w:marRight w:val="0"/>
      <w:marTop w:val="0"/>
      <w:marBottom w:val="0"/>
      <w:divBdr>
        <w:top w:val="none" w:sz="0" w:space="0" w:color="auto"/>
        <w:left w:val="none" w:sz="0" w:space="0" w:color="auto"/>
        <w:bottom w:val="none" w:sz="0" w:space="0" w:color="auto"/>
        <w:right w:val="none" w:sz="0" w:space="0" w:color="auto"/>
      </w:divBdr>
      <w:divsChild>
        <w:div w:id="1141192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421860">
              <w:marLeft w:val="0"/>
              <w:marRight w:val="0"/>
              <w:marTop w:val="0"/>
              <w:marBottom w:val="0"/>
              <w:divBdr>
                <w:top w:val="none" w:sz="0" w:space="0" w:color="auto"/>
                <w:left w:val="none" w:sz="0" w:space="0" w:color="auto"/>
                <w:bottom w:val="none" w:sz="0" w:space="0" w:color="auto"/>
                <w:right w:val="none" w:sz="0" w:space="0" w:color="auto"/>
              </w:divBdr>
              <w:divsChild>
                <w:div w:id="281693994">
                  <w:marLeft w:val="0"/>
                  <w:marRight w:val="0"/>
                  <w:marTop w:val="0"/>
                  <w:marBottom w:val="0"/>
                  <w:divBdr>
                    <w:top w:val="none" w:sz="0" w:space="0" w:color="auto"/>
                    <w:left w:val="none" w:sz="0" w:space="0" w:color="auto"/>
                    <w:bottom w:val="none" w:sz="0" w:space="0" w:color="auto"/>
                    <w:right w:val="none" w:sz="0" w:space="0" w:color="auto"/>
                  </w:divBdr>
                  <w:divsChild>
                    <w:div w:id="906648349">
                      <w:marLeft w:val="0"/>
                      <w:marRight w:val="0"/>
                      <w:marTop w:val="0"/>
                      <w:marBottom w:val="0"/>
                      <w:divBdr>
                        <w:top w:val="none" w:sz="0" w:space="0" w:color="auto"/>
                        <w:left w:val="none" w:sz="0" w:space="0" w:color="auto"/>
                        <w:bottom w:val="none" w:sz="0" w:space="0" w:color="auto"/>
                        <w:right w:val="none" w:sz="0" w:space="0" w:color="auto"/>
                      </w:divBdr>
                      <w:divsChild>
                        <w:div w:id="1354454530">
                          <w:marLeft w:val="0"/>
                          <w:marRight w:val="0"/>
                          <w:marTop w:val="0"/>
                          <w:marBottom w:val="0"/>
                          <w:divBdr>
                            <w:top w:val="none" w:sz="0" w:space="0" w:color="auto"/>
                            <w:left w:val="none" w:sz="0" w:space="0" w:color="auto"/>
                            <w:bottom w:val="none" w:sz="0" w:space="0" w:color="auto"/>
                            <w:right w:val="none" w:sz="0" w:space="0" w:color="auto"/>
                          </w:divBdr>
                          <w:divsChild>
                            <w:div w:id="4280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retrieve-information-from-a-non-fiction-text-part-2-64rkct" TargetMode="External"/><Relationship Id="rId13" Type="http://schemas.openxmlformats.org/officeDocument/2006/relationships/hyperlink" Target="https://vimeo.com/503100955" TargetMode="External"/><Relationship Id="rId18" Type="http://schemas.openxmlformats.org/officeDocument/2006/relationships/hyperlink" Target="https://vimeo.com/504804646" TargetMode="External"/><Relationship Id="rId26" Type="http://schemas.openxmlformats.org/officeDocument/2006/relationships/hyperlink" Target="https://classroom.thenational.academy/lessons/the-negative-saying-where-you-dont-live-which-language-you-dont-speak-and-what-nationality-you-arent-65hp6d" TargetMode="External"/><Relationship Id="rId3" Type="http://schemas.openxmlformats.org/officeDocument/2006/relationships/settings" Target="settings.xml"/><Relationship Id="rId21" Type="http://schemas.openxmlformats.org/officeDocument/2006/relationships/hyperlink" Target="https://classroom.thenational.academy/lessons/ternary-form-cmu32c" TargetMode="External"/><Relationship Id="rId34" Type="http://schemas.openxmlformats.org/officeDocument/2006/relationships/image" Target="media/image1.png"/><Relationship Id="rId7" Type="http://schemas.openxmlformats.org/officeDocument/2006/relationships/hyperlink" Target="https://www.youtube.com/watch?v=1b6axyuaKcY" TargetMode="External"/><Relationship Id="rId12" Type="http://schemas.openxmlformats.org/officeDocument/2006/relationships/hyperlink" Target="https://classroom.thenational.academy/lessons/to-practise-and-apply-our-knowledge-of-french-and-greek-etymology-c4u68d" TargetMode="External"/><Relationship Id="rId17" Type="http://schemas.openxmlformats.org/officeDocument/2006/relationships/hyperlink" Target="https://classroom.thenational.academy/lessons/to-plan-a-biography-6ww62r" TargetMode="External"/><Relationship Id="rId25" Type="http://schemas.openxmlformats.org/officeDocument/2006/relationships/hyperlink" Target="https://stories.audible.com/pdp/B0883GQZKV?ref=adbl_ent_anon_ds_pdp_pc_cntr-2-4" TargetMode="External"/><Relationship Id="rId33"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3WnI4UNgSaY" TargetMode="External"/><Relationship Id="rId20" Type="http://schemas.openxmlformats.org/officeDocument/2006/relationships/hyperlink" Target="https://www.bbc.co.uk/teach/class-clips-video/geography-ks1--ks2-the-united-kingdom/zhtgrj6" TargetMode="External"/><Relationship Id="rId29" Type="http://schemas.openxmlformats.org/officeDocument/2006/relationships/hyperlink" Target="https://classroom.thenational.academy/lessons/to-write-a-biography-part-2-6cw3c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Imhi98dHa5w" TargetMode="External"/><Relationship Id="rId24" Type="http://schemas.openxmlformats.org/officeDocument/2006/relationships/hyperlink" Target="https://vimeo.com/504805400" TargetMode="External"/><Relationship Id="rId32" Type="http://schemas.openxmlformats.org/officeDocument/2006/relationships/hyperlink" Target="https://classroom.thenational.academy/lessons/theseus-and-the-minotaur-part-2-6xh3j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bc.co.uk/bitesize/clips/zv9g9j6" TargetMode="External"/><Relationship Id="rId23" Type="http://schemas.openxmlformats.org/officeDocument/2006/relationships/hyperlink" Target="https://classroom.thenational.academy/lessons/to-write-a-biography-part-1-6gtkgd" TargetMode="External"/><Relationship Id="rId28" Type="http://schemas.openxmlformats.org/officeDocument/2006/relationships/hyperlink" Target="https://www.youtube.com/watch?v=FRnEDoVRaa0" TargetMode="External"/><Relationship Id="rId36" Type="http://schemas.openxmlformats.org/officeDocument/2006/relationships/footer" Target="footer1.xml"/><Relationship Id="rId10" Type="http://schemas.openxmlformats.org/officeDocument/2006/relationships/hyperlink" Target="https://www.hamilton-trust.org.uk/topics/upper-key-stage-2-topics/dinosaurs-and-fossils/charles-darwin-and-his-theory-evolution/" TargetMode="External"/><Relationship Id="rId19" Type="http://schemas.openxmlformats.org/officeDocument/2006/relationships/hyperlink" Target="https://stories.audible.com/pdp/B0883GQZKV?ref=adbl_ent_anon_ds_pdp_pc_cntr-2-4" TargetMode="External"/><Relationship Id="rId31" Type="http://schemas.openxmlformats.org/officeDocument/2006/relationships/hyperlink" Target="https://stories.audible.com/pdp/B0883GQZKV?ref=adbl_ent_anon_ds_pdp_pc_cntr-2-4" TargetMode="External"/><Relationship Id="rId4" Type="http://schemas.openxmlformats.org/officeDocument/2006/relationships/webSettings" Target="webSettings.xml"/><Relationship Id="rId9" Type="http://schemas.openxmlformats.org/officeDocument/2006/relationships/hyperlink" Target="https://vimeo.com/502664420" TargetMode="External"/><Relationship Id="rId14" Type="http://schemas.openxmlformats.org/officeDocument/2006/relationships/hyperlink" Target="https://stories.audible.com/pdp/B0883GQZKV?ref=adbl_ent_anon_ds_pdp_pc_cntr-2-4" TargetMode="External"/><Relationship Id="rId22" Type="http://schemas.openxmlformats.org/officeDocument/2006/relationships/hyperlink" Target="https://www.youtube.com/watch?v=388Q44ReOWE" TargetMode="External"/><Relationship Id="rId27" Type="http://schemas.openxmlformats.org/officeDocument/2006/relationships/hyperlink" Target="https://classroom.thenational.academy/lessons/research-a-contemporary-graphic-artist-and-gather-ideas-c8w32r" TargetMode="External"/><Relationship Id="rId30" Type="http://schemas.openxmlformats.org/officeDocument/2006/relationships/hyperlink" Target="https://vimeo.com/504806436"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75420-F027-462B-9654-F30C71CA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Gemma Young</cp:lastModifiedBy>
  <cp:revision>28</cp:revision>
  <dcterms:created xsi:type="dcterms:W3CDTF">2021-02-24T11:08:00Z</dcterms:created>
  <dcterms:modified xsi:type="dcterms:W3CDTF">2021-03-23T15:48:00Z</dcterms:modified>
</cp:coreProperties>
</file>