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E2" w:rsidRPr="00B000A9" w:rsidRDefault="00D02719">
      <w:pPr>
        <w:rPr>
          <w:rFonts w:cstheme="minorHAnsi"/>
        </w:rPr>
      </w:pPr>
      <w:r>
        <w:rPr>
          <w:rFonts w:cstheme="minorHAnsi"/>
        </w:rPr>
        <w:t>WB 24</w:t>
      </w:r>
      <w:r w:rsidR="006864A1">
        <w:rPr>
          <w:rFonts w:cstheme="minorHAnsi"/>
        </w:rPr>
        <w:t>.5.</w:t>
      </w:r>
      <w:r w:rsidR="000F7FE2" w:rsidRPr="00B000A9">
        <w:rPr>
          <w:rFonts w:cstheme="minorHAnsi"/>
        </w:rPr>
        <w:t xml:space="preserve">21  </w:t>
      </w: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0F7FE2">
        <w:trPr>
          <w:trHeight w:val="405"/>
        </w:trPr>
        <w:tc>
          <w:tcPr>
            <w:tcW w:w="1555" w:type="dxa"/>
          </w:tcPr>
          <w:p w:rsidR="000F7FE2" w:rsidRPr="00B000A9" w:rsidRDefault="000F7FE2" w:rsidP="000F7FE2">
            <w:pPr>
              <w:jc w:val="center"/>
              <w:rPr>
                <w:rFonts w:cstheme="minorHAnsi"/>
                <w:b/>
              </w:rPr>
            </w:pPr>
            <w:r w:rsidRPr="00B000A9">
              <w:rPr>
                <w:rFonts w:cstheme="minorHAnsi"/>
                <w:b/>
              </w:rPr>
              <w:t>Monday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7" w:history="1">
              <w:r w:rsidRPr="0095541F">
                <w:rPr>
                  <w:rFonts w:eastAsia="Times New Roman" w:cstheme="minorHAnsi"/>
                  <w:b/>
                  <w:bCs/>
                  <w:color w:val="434343"/>
                  <w:u w:val="single"/>
                  <w:lang w:eastAsia="en-GB"/>
                </w:rPr>
                <w:t>To box up a recycled story</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will be thinking about how we can recycle the story of 'The Little Duck' focusing on the little duck's problem. We will plan our ideas in a box plan.</w:t>
            </w:r>
          </w:p>
          <w:p w:rsidR="0095541F" w:rsidRPr="00656D03" w:rsidRDefault="0095541F" w:rsidP="0095541F">
            <w:pPr>
              <w:rPr>
                <w:rFonts w:cstheme="minorHAnsi"/>
                <w:color w:val="434343"/>
              </w:rPr>
            </w:pPr>
            <w:hyperlink r:id="rId8" w:history="1">
              <w:r w:rsidRPr="00656D03">
                <w:rPr>
                  <w:rStyle w:val="Hyperlink"/>
                  <w:rFonts w:cstheme="minorHAnsi"/>
                </w:rPr>
                <w:t>https://classroom.thenational.academy/lessons/to-box-up-a-recycled-story-cgv38d</w:t>
              </w:r>
            </w:hyperlink>
          </w:p>
          <w:p w:rsidR="000F7FE2" w:rsidRPr="00B000A9" w:rsidRDefault="0095541F" w:rsidP="0095541F">
            <w:pPr>
              <w:rPr>
                <w:rFonts w:cstheme="minorHAnsi"/>
              </w:rPr>
            </w:pPr>
            <w:hyperlink r:id="rId9" w:history="1">
              <w:r w:rsidRPr="00656D03">
                <w:rPr>
                  <w:rFonts w:eastAsia="Times New Roman" w:cstheme="minorHAnsi"/>
                  <w:color w:val="00468C"/>
                  <w:lang w:eastAsia="en-GB"/>
                </w:rPr>
                <w:br/>
              </w:r>
            </w:hyperlink>
            <w:hyperlink r:id="rId10" w:history="1">
              <w:r w:rsidR="000F7FE2" w:rsidRPr="00B000A9">
                <w:rPr>
                  <w:rFonts w:eastAsia="Times New Roman" w:cstheme="minorHAnsi"/>
                  <w:color w:val="00468C"/>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540" w:lineRule="atLeast"/>
              <w:outlineLvl w:val="0"/>
              <w:rPr>
                <w:rFonts w:eastAsia="Times New Roman" w:cstheme="minorHAnsi"/>
                <w:b/>
                <w:bCs/>
                <w:color w:val="434343"/>
                <w:kern w:val="36"/>
                <w:lang w:eastAsia="en-GB"/>
              </w:rPr>
            </w:pPr>
            <w:r w:rsidRPr="0095541F">
              <w:rPr>
                <w:rFonts w:eastAsia="Times New Roman" w:cstheme="minorHAnsi"/>
                <w:color w:val="434343"/>
                <w:kern w:val="36"/>
                <w:lang w:eastAsia="en-GB"/>
              </w:rPr>
              <w:t>Unit: </w:t>
            </w:r>
            <w:r w:rsidRPr="0095541F">
              <w:rPr>
                <w:rFonts w:eastAsia="Times New Roman" w:cstheme="minorHAnsi"/>
                <w:b/>
                <w:bCs/>
                <w:color w:val="434343"/>
                <w:kern w:val="36"/>
                <w:lang w:eastAsia="en-GB"/>
              </w:rPr>
              <w:t>Numbers beyond 20</w:t>
            </w:r>
          </w:p>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12" w:history="1">
              <w:r w:rsidRPr="0095541F">
                <w:rPr>
                  <w:rFonts w:eastAsia="Times New Roman" w:cstheme="minorHAnsi"/>
                  <w:b/>
                  <w:bCs/>
                  <w:color w:val="00468C"/>
                  <w:u w:val="single"/>
                  <w:lang w:eastAsia="en-GB"/>
                </w:rPr>
                <w:t>Numbers to 30</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explore numbers to 30, looking at how they are written and what that quantity looks like. We will also consider how grouping in 10s will make counting easier.</w:t>
            </w:r>
          </w:p>
          <w:p w:rsidR="000F7FE2" w:rsidRPr="00656D03" w:rsidRDefault="0095541F" w:rsidP="0095541F">
            <w:pPr>
              <w:spacing w:before="180" w:after="720" w:line="360" w:lineRule="atLeast"/>
              <w:rPr>
                <w:rFonts w:ascii="Arial" w:hAnsi="Arial" w:cs="Arial"/>
                <w:color w:val="434343"/>
                <w:sz w:val="18"/>
                <w:szCs w:val="18"/>
              </w:rPr>
            </w:pPr>
            <w:hyperlink r:id="rId13" w:history="1">
              <w:r w:rsidRPr="005F402B">
                <w:rPr>
                  <w:rStyle w:val="Hyperlink"/>
                  <w:rFonts w:ascii="Arial" w:hAnsi="Arial" w:cs="Arial"/>
                  <w:sz w:val="18"/>
                  <w:szCs w:val="18"/>
                </w:rPr>
                <w:t>https://classroom.thenational.academy/lessons/numbers-to-30-c9gkgc</w:t>
              </w:r>
            </w:hyperlink>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lastRenderedPageBreak/>
              <w:t>11.30-12.00</w:t>
            </w:r>
          </w:p>
        </w:tc>
        <w:tc>
          <w:tcPr>
            <w:tcW w:w="3685" w:type="dxa"/>
          </w:tcPr>
          <w:p w:rsidR="0095541F" w:rsidRPr="00B000A9" w:rsidRDefault="0095541F" w:rsidP="0095541F">
            <w:pPr>
              <w:jc w:val="center"/>
              <w:rPr>
                <w:rFonts w:cstheme="minorHAnsi"/>
                <w:noProof/>
                <w:lang w:eastAsia="en-GB"/>
              </w:rPr>
            </w:pPr>
            <w:r>
              <w:rPr>
                <w:rFonts w:cstheme="minorHAnsi"/>
                <w:noProof/>
                <w:lang w:eastAsia="en-GB"/>
              </w:rPr>
              <w:t xml:space="preserve">Individual Reading </w:t>
            </w:r>
          </w:p>
          <w:p w:rsidR="0095541F" w:rsidRPr="00B000A9" w:rsidRDefault="0095541F" w:rsidP="0095541F">
            <w:pPr>
              <w:jc w:val="center"/>
              <w:rPr>
                <w:rFonts w:cstheme="minorHAnsi"/>
              </w:rPr>
            </w:pPr>
            <w:r>
              <w:rPr>
                <w:noProof/>
                <w:lang w:eastAsia="en-GB"/>
              </w:rPr>
              <w:drawing>
                <wp:inline distT="0" distB="0" distL="0" distR="0" wp14:anchorId="60648B04" wp14:editId="0C36118A">
                  <wp:extent cx="371475" cy="354063"/>
                  <wp:effectExtent l="0" t="0" r="0" b="8255"/>
                  <wp:docPr id="31" name="Picture 31"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95541F" w:rsidRDefault="0095541F" w:rsidP="0095541F">
            <w:pPr>
              <w:rPr>
                <w:rFonts w:cstheme="minorHAnsi"/>
              </w:rPr>
            </w:pPr>
            <w:hyperlink r:id="rId15" w:history="1">
              <w:r w:rsidRPr="00282949">
                <w:rPr>
                  <w:rStyle w:val="Hyperlink"/>
                  <w:rFonts w:cstheme="minorHAnsi"/>
                </w:rPr>
                <w:t>https://www.oxfordowl.co.uk/for-home/find-a-book/library-page/</w:t>
              </w:r>
            </w:hyperlink>
          </w:p>
          <w:p w:rsidR="0095541F" w:rsidRDefault="0095541F" w:rsidP="0095541F">
            <w:pPr>
              <w:rPr>
                <w:rFonts w:cstheme="minorHAnsi"/>
              </w:rPr>
            </w:pPr>
          </w:p>
          <w:p w:rsidR="0095541F" w:rsidRPr="00B000A9" w:rsidRDefault="0095541F" w:rsidP="0095541F">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 xml:space="preserve">Understanding </w:t>
            </w:r>
            <w:proofErr w:type="gramStart"/>
            <w:r w:rsidRPr="00B000A9">
              <w:rPr>
                <w:rFonts w:cstheme="minorHAnsi"/>
              </w:rPr>
              <w:t>The</w:t>
            </w:r>
            <w:proofErr w:type="gramEnd"/>
            <w:r w:rsidRPr="00B000A9">
              <w:rPr>
                <w:rFonts w:cstheme="minorHAnsi"/>
              </w:rPr>
              <w:t xml:space="preserv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95541F" w:rsidRPr="00656D03" w:rsidRDefault="00656D03" w:rsidP="0095541F">
            <w:pPr>
              <w:pStyle w:val="Heading3"/>
              <w:spacing w:line="360" w:lineRule="atLeast"/>
              <w:rPr>
                <w:rFonts w:asciiTheme="minorHAnsi" w:eastAsia="Times New Roman" w:hAnsiTheme="minorHAnsi" w:cstheme="minorHAnsi"/>
                <w:b/>
                <w:bCs/>
                <w:color w:val="434343"/>
                <w:sz w:val="22"/>
                <w:szCs w:val="22"/>
                <w:lang w:eastAsia="en-GB"/>
              </w:rPr>
            </w:pPr>
            <w:hyperlink r:id="rId17" w:history="1">
              <w:r w:rsidR="00B000A9" w:rsidRPr="00B000A9">
                <w:rPr>
                  <w:rFonts w:eastAsia="Times New Roman" w:cstheme="minorHAnsi"/>
                  <w:color w:val="00468C"/>
                  <w:lang w:eastAsia="en-GB"/>
                </w:rPr>
                <w:br/>
              </w:r>
            </w:hyperlink>
            <w:hyperlink r:id="rId18" w:history="1">
              <w:r w:rsidR="0095541F" w:rsidRPr="00656D03">
                <w:rPr>
                  <w:rFonts w:asciiTheme="minorHAnsi" w:eastAsia="Times New Roman" w:hAnsiTheme="minorHAnsi" w:cstheme="minorHAnsi"/>
                  <w:b/>
                  <w:bCs/>
                  <w:color w:val="434343"/>
                  <w:sz w:val="22"/>
                  <w:szCs w:val="22"/>
                  <w:u w:val="single"/>
                  <w:lang w:eastAsia="en-GB"/>
                </w:rPr>
                <w:t>To identify changes in the world around me</w:t>
              </w:r>
            </w:hyperlink>
          </w:p>
          <w:p w:rsidR="0095541F" w:rsidRPr="00656D03"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 xml:space="preserve">In this set of </w:t>
            </w:r>
            <w:proofErr w:type="gramStart"/>
            <w:r w:rsidRPr="0095541F">
              <w:rPr>
                <w:rFonts w:eastAsia="Times New Roman" w:cstheme="minorHAnsi"/>
                <w:lang w:eastAsia="en-GB"/>
              </w:rPr>
              <w:t>lessons</w:t>
            </w:r>
            <w:proofErr w:type="gramEnd"/>
            <w:r w:rsidRPr="0095541F">
              <w:rPr>
                <w:rFonts w:eastAsia="Times New Roman" w:cstheme="minorHAnsi"/>
                <w:lang w:eastAsia="en-GB"/>
              </w:rPr>
              <w:t xml:space="preserve"> we learn about summer. In this lesson with Miss Hughes, we identify changes that happen in summer. We think of ways that we need to look after ourselves in the summer. Use your new knowledge to pack a bag to take on a summer walk and photograph any signs of summer that you see.</w:t>
            </w:r>
          </w:p>
          <w:p w:rsidR="00B000A9" w:rsidRPr="0095541F" w:rsidRDefault="0095541F" w:rsidP="0095541F">
            <w:pPr>
              <w:spacing w:before="180" w:after="720" w:line="360" w:lineRule="atLeast"/>
              <w:rPr>
                <w:rFonts w:ascii="Arial" w:hAnsi="Arial" w:cs="Arial"/>
                <w:color w:val="434343"/>
                <w:sz w:val="18"/>
                <w:szCs w:val="18"/>
              </w:rPr>
            </w:pPr>
            <w:hyperlink r:id="rId19" w:history="1">
              <w:r w:rsidRPr="00656D03">
                <w:rPr>
                  <w:rStyle w:val="Hyperlink"/>
                  <w:rFonts w:cstheme="minorHAnsi"/>
                </w:rPr>
                <w:t>https://classroom.thenational.academy/lessons/to-identify-changes-in-the-world-around-me-6cvp6t</w:t>
              </w:r>
            </w:hyperlink>
            <w:hyperlink r:id="rId20" w:history="1">
              <w:r w:rsidRPr="00656D03">
                <w:rPr>
                  <w:rFonts w:eastAsia="Times New Roman" w:cstheme="minorHAnsi"/>
                  <w:color w:val="00468C"/>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lastRenderedPageBreak/>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Pr="00B000A9" w:rsidRDefault="00B000A9" w:rsidP="00B000A9">
            <w:pPr>
              <w:rPr>
                <w:rFonts w:cstheme="minorHAnsi"/>
              </w:rPr>
            </w:pPr>
          </w:p>
          <w:p w:rsidR="00B000A9" w:rsidRDefault="00656D03" w:rsidP="00B000A9">
            <w:pPr>
              <w:rPr>
                <w:rFonts w:cstheme="minorHAnsi"/>
              </w:rPr>
            </w:pPr>
            <w:r>
              <w:rPr>
                <w:rFonts w:cstheme="minorHAnsi"/>
              </w:rPr>
              <w:t xml:space="preserve">Old Dog Out </w:t>
            </w:r>
          </w:p>
          <w:p w:rsidR="00656D03" w:rsidRDefault="00656D03" w:rsidP="00B000A9">
            <w:pPr>
              <w:rPr>
                <w:rFonts w:cstheme="minorHAnsi"/>
              </w:rPr>
            </w:pPr>
            <w:hyperlink r:id="rId22" w:history="1">
              <w:r w:rsidRPr="005F402B">
                <w:rPr>
                  <w:rStyle w:val="Hyperlink"/>
                  <w:rFonts w:cstheme="minorHAnsi"/>
                </w:rPr>
                <w:t>https://www.youtube.com/watch?v=v5zveL8woWU</w:t>
              </w:r>
            </w:hyperlink>
          </w:p>
          <w:p w:rsidR="00656D03" w:rsidRPr="00B000A9" w:rsidRDefault="00656D03"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Tuesday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95541F" w:rsidRPr="00656D03" w:rsidRDefault="00656D03" w:rsidP="0095541F">
            <w:pPr>
              <w:pStyle w:val="Heading3"/>
              <w:spacing w:line="360" w:lineRule="atLeast"/>
              <w:rPr>
                <w:rFonts w:asciiTheme="minorHAnsi" w:eastAsia="Times New Roman" w:hAnsiTheme="minorHAnsi" w:cstheme="minorHAnsi"/>
                <w:b/>
                <w:bCs/>
                <w:color w:val="434343"/>
                <w:sz w:val="22"/>
                <w:szCs w:val="22"/>
                <w:lang w:eastAsia="en-GB"/>
              </w:rPr>
            </w:pPr>
            <w:hyperlink r:id="rId23" w:history="1">
              <w:r w:rsidR="000F7FE2" w:rsidRPr="00B000A9">
                <w:rPr>
                  <w:rFonts w:asciiTheme="minorHAnsi" w:eastAsia="Times New Roman" w:hAnsiTheme="minorHAnsi" w:cstheme="minorHAnsi"/>
                  <w:color w:val="00468C"/>
                  <w:sz w:val="22"/>
                  <w:szCs w:val="22"/>
                  <w:lang w:eastAsia="en-GB"/>
                </w:rPr>
                <w:br/>
              </w:r>
            </w:hyperlink>
            <w:r w:rsidR="0095541F" w:rsidRPr="0095541F">
              <w:rPr>
                <w:rFonts w:ascii="Arial" w:eastAsia="Times New Roman" w:hAnsi="Arial" w:cs="Arial"/>
                <w:b/>
                <w:bCs/>
                <w:color w:val="434343"/>
                <w:sz w:val="30"/>
                <w:szCs w:val="30"/>
                <w:lang w:eastAsia="en-GB"/>
              </w:rPr>
              <w:t xml:space="preserve"> </w:t>
            </w:r>
            <w:hyperlink r:id="rId24" w:history="1">
              <w:r w:rsidR="0095541F" w:rsidRPr="00656D03">
                <w:rPr>
                  <w:rFonts w:asciiTheme="minorHAnsi" w:eastAsia="Times New Roman" w:hAnsiTheme="minorHAnsi" w:cstheme="minorHAnsi"/>
                  <w:b/>
                  <w:bCs/>
                  <w:color w:val="00468C"/>
                  <w:sz w:val="22"/>
                  <w:szCs w:val="22"/>
                  <w:u w:val="single"/>
                  <w:lang w:eastAsia="en-GB"/>
                </w:rPr>
                <w:t>To write a recycled story (Part 1)</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will write the first part of our recycled story focusing on problems.</w:t>
            </w:r>
          </w:p>
          <w:p w:rsidR="0095541F" w:rsidRPr="00656D03" w:rsidRDefault="0095541F" w:rsidP="0095541F">
            <w:pPr>
              <w:pStyle w:val="Heading3"/>
              <w:spacing w:line="360" w:lineRule="atLeast"/>
              <w:outlineLvl w:val="2"/>
              <w:rPr>
                <w:rFonts w:asciiTheme="minorHAnsi" w:hAnsiTheme="minorHAnsi" w:cstheme="minorHAnsi"/>
                <w:color w:val="434343"/>
                <w:sz w:val="22"/>
                <w:szCs w:val="22"/>
              </w:rPr>
            </w:pPr>
            <w:hyperlink r:id="rId25" w:history="1">
              <w:r w:rsidRPr="00656D03">
                <w:rPr>
                  <w:rFonts w:asciiTheme="minorHAnsi" w:eastAsia="Times New Roman" w:hAnsiTheme="minorHAnsi" w:cstheme="minorHAnsi"/>
                  <w:color w:val="00468C"/>
                  <w:sz w:val="22"/>
                  <w:szCs w:val="22"/>
                  <w:lang w:eastAsia="en-GB"/>
                </w:rPr>
                <w:br/>
              </w:r>
            </w:hyperlink>
            <w:r w:rsidRPr="00656D03">
              <w:rPr>
                <w:rFonts w:asciiTheme="minorHAnsi" w:hAnsiTheme="minorHAnsi" w:cstheme="minorHAnsi"/>
                <w:color w:val="434343"/>
                <w:sz w:val="22"/>
                <w:szCs w:val="22"/>
              </w:rPr>
              <w:t xml:space="preserve"> </w:t>
            </w:r>
            <w:hyperlink r:id="rId26" w:history="1">
              <w:r w:rsidRPr="00656D03">
                <w:rPr>
                  <w:rStyle w:val="Hyperlink"/>
                  <w:rFonts w:asciiTheme="minorHAnsi" w:hAnsiTheme="minorHAnsi" w:cstheme="minorHAnsi"/>
                  <w:sz w:val="22"/>
                  <w:szCs w:val="22"/>
                </w:rPr>
                <w:t>https://classroom.thenational.academy/lessons/to-write-a-recycled-story-part-1-6cvk8d</w:t>
              </w:r>
            </w:hyperlink>
          </w:p>
          <w:p w:rsidR="0095541F" w:rsidRPr="0095541F" w:rsidRDefault="0095541F" w:rsidP="0095541F"/>
          <w:p w:rsidR="000F7FE2" w:rsidRPr="00B000A9" w:rsidRDefault="000F7FE2" w:rsidP="00A6533C">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27" w:history="1">
              <w:r w:rsidRPr="0095541F">
                <w:rPr>
                  <w:rFonts w:eastAsia="Times New Roman" w:cstheme="minorHAnsi"/>
                  <w:b/>
                  <w:bCs/>
                  <w:color w:val="434343"/>
                  <w:u w:val="single"/>
                  <w:lang w:eastAsia="en-GB"/>
                </w:rPr>
                <w:t>Numbers to 40</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explore numbers to 40, looking at how they are written and what that quantity looks like. We will also consider how grouping in 10s will make counting easier.</w:t>
            </w:r>
          </w:p>
          <w:p w:rsidR="0095541F" w:rsidRPr="00656D03" w:rsidRDefault="0095541F" w:rsidP="0095541F">
            <w:pPr>
              <w:spacing w:before="180" w:after="720" w:line="360" w:lineRule="atLeast"/>
              <w:rPr>
                <w:rFonts w:ascii="Arial" w:hAnsi="Arial" w:cs="Arial"/>
                <w:color w:val="434343"/>
                <w:sz w:val="18"/>
                <w:szCs w:val="18"/>
              </w:rPr>
            </w:pPr>
            <w:hyperlink r:id="rId28" w:history="1">
              <w:r w:rsidRPr="0095541F">
                <w:rPr>
                  <w:rFonts w:ascii="Times New Roman" w:eastAsia="Times New Roman" w:hAnsi="Times New Roman" w:cs="Times New Roman"/>
                  <w:color w:val="00468C"/>
                  <w:sz w:val="27"/>
                  <w:szCs w:val="27"/>
                  <w:lang w:eastAsia="en-GB"/>
                </w:rPr>
                <w:br/>
              </w:r>
            </w:hyperlink>
            <w:r>
              <w:rPr>
                <w:rFonts w:ascii="Arial" w:hAnsi="Arial" w:cs="Arial"/>
                <w:color w:val="434343"/>
                <w:sz w:val="18"/>
                <w:szCs w:val="18"/>
              </w:rPr>
              <w:t xml:space="preserve"> </w:t>
            </w:r>
            <w:hyperlink r:id="rId29" w:history="1">
              <w:r w:rsidRPr="005F402B">
                <w:rPr>
                  <w:rStyle w:val="Hyperlink"/>
                  <w:rFonts w:ascii="Arial" w:hAnsi="Arial" w:cs="Arial"/>
                  <w:sz w:val="18"/>
                  <w:szCs w:val="18"/>
                </w:rPr>
                <w:t>https://classroom.thenational.academy/lessons/numbers-to-40-6rv3er</w:t>
              </w:r>
            </w:hyperlink>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lastRenderedPageBreak/>
              <w:t>11.30-12.00</w:t>
            </w:r>
          </w:p>
        </w:tc>
        <w:tc>
          <w:tcPr>
            <w:tcW w:w="3685" w:type="dxa"/>
          </w:tcPr>
          <w:p w:rsidR="0095541F" w:rsidRPr="00B000A9" w:rsidRDefault="0095541F" w:rsidP="0095541F">
            <w:pPr>
              <w:jc w:val="center"/>
              <w:rPr>
                <w:rFonts w:cstheme="minorHAnsi"/>
                <w:noProof/>
                <w:lang w:eastAsia="en-GB"/>
              </w:rPr>
            </w:pPr>
            <w:r>
              <w:rPr>
                <w:rFonts w:cstheme="minorHAnsi"/>
                <w:noProof/>
                <w:lang w:eastAsia="en-GB"/>
              </w:rPr>
              <w:t xml:space="preserve">Individual Reading </w:t>
            </w:r>
          </w:p>
          <w:p w:rsidR="0095541F" w:rsidRPr="00B000A9" w:rsidRDefault="0095541F" w:rsidP="0095541F">
            <w:pPr>
              <w:jc w:val="center"/>
              <w:rPr>
                <w:rFonts w:cstheme="minorHAnsi"/>
              </w:rPr>
            </w:pPr>
            <w:r>
              <w:rPr>
                <w:noProof/>
                <w:lang w:eastAsia="en-GB"/>
              </w:rPr>
              <w:drawing>
                <wp:inline distT="0" distB="0" distL="0" distR="0" wp14:anchorId="47322077" wp14:editId="69143D76">
                  <wp:extent cx="371475" cy="354063"/>
                  <wp:effectExtent l="0" t="0" r="0" b="8255"/>
                  <wp:docPr id="27" name="Picture 27"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95541F" w:rsidRDefault="0095541F" w:rsidP="0095541F">
            <w:pPr>
              <w:rPr>
                <w:rFonts w:cstheme="minorHAnsi"/>
              </w:rPr>
            </w:pPr>
            <w:hyperlink r:id="rId30" w:history="1">
              <w:r w:rsidRPr="00282949">
                <w:rPr>
                  <w:rStyle w:val="Hyperlink"/>
                  <w:rFonts w:cstheme="minorHAnsi"/>
                </w:rPr>
                <w:t>https://www.oxfordowl.co.uk/for-home/find-a-book/library-page/</w:t>
              </w:r>
            </w:hyperlink>
          </w:p>
          <w:p w:rsidR="0095541F" w:rsidRDefault="0095541F" w:rsidP="0095541F">
            <w:pPr>
              <w:rPr>
                <w:rFonts w:cstheme="minorHAnsi"/>
              </w:rPr>
            </w:pPr>
          </w:p>
          <w:p w:rsidR="0095541F" w:rsidRPr="00B000A9" w:rsidRDefault="0095541F" w:rsidP="0095541F">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t>1.00-2.00</w:t>
            </w:r>
          </w:p>
        </w:tc>
        <w:tc>
          <w:tcPr>
            <w:tcW w:w="3685" w:type="dxa"/>
          </w:tcPr>
          <w:p w:rsidR="0095541F" w:rsidRPr="00B000A9" w:rsidRDefault="0095541F" w:rsidP="0095541F">
            <w:pPr>
              <w:jc w:val="center"/>
              <w:rPr>
                <w:rFonts w:cstheme="minorHAnsi"/>
                <w:noProof/>
                <w:lang w:eastAsia="en-GB"/>
              </w:rPr>
            </w:pPr>
            <w:r w:rsidRPr="00B000A9">
              <w:rPr>
                <w:rFonts w:cstheme="minorHAnsi"/>
                <w:noProof/>
                <w:lang w:eastAsia="en-GB"/>
              </w:rPr>
              <w:t xml:space="preserve">Active break </w:t>
            </w:r>
          </w:p>
          <w:p w:rsidR="0095541F" w:rsidRPr="00B000A9" w:rsidRDefault="0095541F" w:rsidP="0095541F">
            <w:pPr>
              <w:jc w:val="center"/>
              <w:rPr>
                <w:rFonts w:cstheme="minorHAnsi"/>
              </w:rPr>
            </w:pPr>
            <w:r w:rsidRPr="00B000A9">
              <w:rPr>
                <w:rFonts w:cstheme="minorHAnsi"/>
                <w:noProof/>
                <w:lang w:eastAsia="en-GB"/>
              </w:rPr>
              <w:drawing>
                <wp:inline distT="0" distB="0" distL="0" distR="0" wp14:anchorId="37D3DCA6" wp14:editId="55C49A01">
                  <wp:extent cx="300039" cy="342900"/>
                  <wp:effectExtent l="0" t="0" r="5080" b="0"/>
                  <wp:docPr id="36" name="Picture 36"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95541F" w:rsidRDefault="0095541F" w:rsidP="0095541F">
            <w:pPr>
              <w:rPr>
                <w:rFonts w:cstheme="minorHAnsi"/>
              </w:rPr>
            </w:pPr>
            <w:r>
              <w:rPr>
                <w:rFonts w:cstheme="minorHAnsi"/>
              </w:rPr>
              <w:t>Cosmic Yoga</w:t>
            </w:r>
          </w:p>
          <w:p w:rsidR="0095541F" w:rsidRDefault="0095541F" w:rsidP="0095541F">
            <w:pPr>
              <w:rPr>
                <w:rFonts w:cstheme="minorHAnsi"/>
              </w:rPr>
            </w:pPr>
            <w:hyperlink r:id="rId32" w:history="1">
              <w:r w:rsidRPr="005F402B">
                <w:rPr>
                  <w:rStyle w:val="Hyperlink"/>
                  <w:rFonts w:cstheme="minorHAnsi"/>
                </w:rPr>
                <w:t>https://www.youtube.com/watch?v=_Iv-bhkxhr8&amp;list=PL8snGkhBF7ngiFwW6-b9aV5eCgY0FAAB4&amp;index=26</w:t>
              </w:r>
            </w:hyperlink>
          </w:p>
          <w:p w:rsidR="0095541F" w:rsidRPr="00B000A9" w:rsidRDefault="0095541F" w:rsidP="0095541F">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656D03" w:rsidP="0095541F">
            <w:pPr>
              <w:rPr>
                <w:rFonts w:cstheme="minorHAnsi"/>
              </w:rPr>
            </w:pPr>
            <w:r>
              <w:rPr>
                <w:rFonts w:cstheme="minorHAnsi"/>
              </w:rPr>
              <w:t xml:space="preserve">Up, Up and Away! </w:t>
            </w:r>
          </w:p>
          <w:p w:rsidR="00656D03" w:rsidRDefault="00656D03" w:rsidP="0095541F">
            <w:pPr>
              <w:rPr>
                <w:rFonts w:cstheme="minorHAnsi"/>
              </w:rPr>
            </w:pPr>
            <w:hyperlink r:id="rId33" w:history="1">
              <w:r w:rsidRPr="005F402B">
                <w:rPr>
                  <w:rStyle w:val="Hyperlink"/>
                  <w:rFonts w:cstheme="minorHAnsi"/>
                </w:rPr>
                <w:t>https://www.youtube.com/watch?v=gQEQh3bn8iw</w:t>
              </w:r>
            </w:hyperlink>
          </w:p>
          <w:p w:rsidR="00656D03" w:rsidRPr="00B000A9" w:rsidRDefault="00656D03" w:rsidP="0095541F">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Wednesday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34" w:history="1">
              <w:r w:rsidRPr="0095541F">
                <w:rPr>
                  <w:rFonts w:eastAsia="Times New Roman" w:cstheme="minorHAnsi"/>
                  <w:b/>
                  <w:bCs/>
                  <w:color w:val="434343"/>
                  <w:u w:val="single"/>
                  <w:lang w:eastAsia="en-GB"/>
                </w:rPr>
                <w:t>To write a recycled story (Part 2)</w:t>
              </w:r>
            </w:hyperlink>
          </w:p>
          <w:p w:rsidR="0095541F" w:rsidRPr="00656D03" w:rsidRDefault="0095541F" w:rsidP="0095541F">
            <w:pPr>
              <w:spacing w:before="180" w:after="720" w:line="360" w:lineRule="atLeast"/>
              <w:rPr>
                <w:rFonts w:eastAsia="Times New Roman" w:cstheme="minorHAnsi"/>
                <w:color w:val="434343"/>
                <w:lang w:eastAsia="en-GB"/>
              </w:rPr>
            </w:pPr>
            <w:r w:rsidRPr="0095541F">
              <w:rPr>
                <w:rFonts w:eastAsia="Times New Roman" w:cstheme="minorHAnsi"/>
                <w:color w:val="434343"/>
                <w:lang w:eastAsia="en-GB"/>
              </w:rPr>
              <w:t>In this lesson, we will write the second part of our recycled story focusing on problems.</w:t>
            </w:r>
          </w:p>
          <w:p w:rsidR="0095541F" w:rsidRPr="0095541F" w:rsidRDefault="0095541F" w:rsidP="0095541F">
            <w:pPr>
              <w:spacing w:before="180" w:after="720" w:line="360" w:lineRule="atLeast"/>
              <w:rPr>
                <w:rFonts w:cstheme="minorHAnsi"/>
                <w:color w:val="434343"/>
              </w:rPr>
            </w:pPr>
            <w:hyperlink r:id="rId35" w:history="1">
              <w:r w:rsidRPr="00656D03">
                <w:rPr>
                  <w:rStyle w:val="Hyperlink"/>
                  <w:rFonts w:cstheme="minorHAnsi"/>
                </w:rPr>
                <w:t>https://classroom.thenational.academy/lessons/to-write-a-recycled-story-part-2-c9j38r</w:t>
              </w:r>
            </w:hyperlink>
          </w:p>
          <w:p w:rsidR="000F7FE2" w:rsidRPr="00656D03" w:rsidRDefault="000F7FE2"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36" w:history="1">
              <w:r w:rsidRPr="0095541F">
                <w:rPr>
                  <w:rFonts w:eastAsia="Times New Roman" w:cstheme="minorHAnsi"/>
                  <w:b/>
                  <w:bCs/>
                  <w:color w:val="434343"/>
                  <w:u w:val="single"/>
                  <w:lang w:eastAsia="en-GB"/>
                </w:rPr>
                <w:t>Numbers to 50</w:t>
              </w:r>
            </w:hyperlink>
          </w:p>
          <w:p w:rsidR="0095541F" w:rsidRPr="0095541F" w:rsidRDefault="0095541F" w:rsidP="0095541F">
            <w:pPr>
              <w:spacing w:before="180" w:after="720" w:line="360" w:lineRule="atLeast"/>
              <w:rPr>
                <w:rFonts w:eastAsia="Times New Roman" w:cstheme="minorHAnsi"/>
                <w:color w:val="434343"/>
                <w:lang w:eastAsia="en-GB"/>
              </w:rPr>
            </w:pPr>
            <w:r w:rsidRPr="0095541F">
              <w:rPr>
                <w:rFonts w:eastAsia="Times New Roman" w:cstheme="minorHAnsi"/>
                <w:color w:val="434343"/>
                <w:lang w:eastAsia="en-GB"/>
              </w:rPr>
              <w:t>In this lesson, we explore numbers to 50, looking at how they are written and what that quantity looks like. We will also try estimating some quantities for numbers beyond 20.</w:t>
            </w:r>
          </w:p>
          <w:p w:rsidR="0095541F" w:rsidRPr="00B000A9" w:rsidRDefault="0095541F" w:rsidP="00A6533C">
            <w:pPr>
              <w:spacing w:before="180" w:after="720" w:line="360" w:lineRule="atLeast"/>
              <w:rPr>
                <w:rFonts w:cstheme="minorHAnsi"/>
                <w:color w:val="434343"/>
              </w:rPr>
            </w:pPr>
            <w:hyperlink r:id="rId37" w:history="1">
              <w:r w:rsidRPr="00656D03">
                <w:rPr>
                  <w:rStyle w:val="Hyperlink"/>
                  <w:rFonts w:cstheme="minorHAnsi"/>
                </w:rPr>
                <w:t>https://classroom.thenational.academy/lessons/numbers-to-50-64rkjr</w:t>
              </w:r>
            </w:hyperlink>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lastRenderedPageBreak/>
              <w:t>11.30-12.00</w:t>
            </w:r>
          </w:p>
        </w:tc>
        <w:tc>
          <w:tcPr>
            <w:tcW w:w="3685" w:type="dxa"/>
          </w:tcPr>
          <w:p w:rsidR="0095541F" w:rsidRPr="00B000A9" w:rsidRDefault="0095541F" w:rsidP="0095541F">
            <w:pPr>
              <w:jc w:val="center"/>
              <w:rPr>
                <w:rFonts w:cstheme="minorHAnsi"/>
                <w:noProof/>
                <w:lang w:eastAsia="en-GB"/>
              </w:rPr>
            </w:pPr>
            <w:r>
              <w:rPr>
                <w:rFonts w:cstheme="minorHAnsi"/>
                <w:noProof/>
                <w:lang w:eastAsia="en-GB"/>
              </w:rPr>
              <w:t xml:space="preserve">Individual Reading </w:t>
            </w:r>
          </w:p>
          <w:p w:rsidR="0095541F" w:rsidRPr="00B000A9" w:rsidRDefault="0095541F" w:rsidP="0095541F">
            <w:pPr>
              <w:jc w:val="center"/>
              <w:rPr>
                <w:rFonts w:cstheme="minorHAnsi"/>
              </w:rPr>
            </w:pPr>
            <w:r>
              <w:rPr>
                <w:noProof/>
                <w:lang w:eastAsia="en-GB"/>
              </w:rPr>
              <w:drawing>
                <wp:inline distT="0" distB="0" distL="0" distR="0" wp14:anchorId="6B9778CC" wp14:editId="2D02230C">
                  <wp:extent cx="371475" cy="354063"/>
                  <wp:effectExtent l="0" t="0" r="0" b="8255"/>
                  <wp:docPr id="28" name="Picture 28"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95541F" w:rsidRDefault="0095541F" w:rsidP="0095541F">
            <w:pPr>
              <w:rPr>
                <w:rFonts w:cstheme="minorHAnsi"/>
              </w:rPr>
            </w:pPr>
            <w:hyperlink r:id="rId38" w:history="1">
              <w:r w:rsidRPr="00282949">
                <w:rPr>
                  <w:rStyle w:val="Hyperlink"/>
                  <w:rFonts w:cstheme="minorHAnsi"/>
                </w:rPr>
                <w:t>https://www.oxfordowl.co.uk/for-home/find-a-book/library-page/</w:t>
              </w:r>
            </w:hyperlink>
          </w:p>
          <w:p w:rsidR="0095541F" w:rsidRDefault="0095541F" w:rsidP="0095541F">
            <w:pPr>
              <w:rPr>
                <w:rFonts w:cstheme="minorHAnsi"/>
              </w:rPr>
            </w:pPr>
          </w:p>
          <w:p w:rsidR="0095541F" w:rsidRPr="00B000A9" w:rsidRDefault="0095541F" w:rsidP="0095541F">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t>1.00-2.00</w:t>
            </w:r>
          </w:p>
        </w:tc>
        <w:tc>
          <w:tcPr>
            <w:tcW w:w="3685" w:type="dxa"/>
          </w:tcPr>
          <w:p w:rsidR="0095541F" w:rsidRPr="00B000A9" w:rsidRDefault="0095541F" w:rsidP="0095541F">
            <w:pPr>
              <w:jc w:val="center"/>
              <w:rPr>
                <w:rFonts w:cstheme="minorHAnsi"/>
                <w:noProof/>
                <w:lang w:eastAsia="en-GB"/>
              </w:rPr>
            </w:pPr>
            <w:r w:rsidRPr="00B000A9">
              <w:rPr>
                <w:rFonts w:cstheme="minorHAnsi"/>
                <w:noProof/>
                <w:lang w:eastAsia="en-GB"/>
              </w:rPr>
              <w:t xml:space="preserve">Active break </w:t>
            </w:r>
          </w:p>
          <w:p w:rsidR="0095541F" w:rsidRPr="00B000A9" w:rsidRDefault="0095541F" w:rsidP="0095541F">
            <w:pPr>
              <w:jc w:val="center"/>
              <w:rPr>
                <w:rFonts w:cstheme="minorHAnsi"/>
              </w:rPr>
            </w:pPr>
            <w:r w:rsidRPr="00B000A9">
              <w:rPr>
                <w:rFonts w:cstheme="minorHAnsi"/>
                <w:noProof/>
                <w:lang w:eastAsia="en-GB"/>
              </w:rPr>
              <w:drawing>
                <wp:inline distT="0" distB="0" distL="0" distR="0" wp14:anchorId="6FB41A3D" wp14:editId="6B5F8534">
                  <wp:extent cx="300039" cy="342900"/>
                  <wp:effectExtent l="0" t="0" r="5080" b="0"/>
                  <wp:docPr id="32" name="Picture 32"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95541F" w:rsidRDefault="0095541F" w:rsidP="0095541F">
            <w:pPr>
              <w:rPr>
                <w:rFonts w:cstheme="minorHAnsi"/>
              </w:rPr>
            </w:pPr>
            <w:r>
              <w:rPr>
                <w:rFonts w:cstheme="minorHAnsi"/>
              </w:rPr>
              <w:t>Cosmic Yoga</w:t>
            </w:r>
          </w:p>
          <w:p w:rsidR="0095541F" w:rsidRDefault="0095541F" w:rsidP="0095541F">
            <w:pPr>
              <w:rPr>
                <w:rFonts w:cstheme="minorHAnsi"/>
              </w:rPr>
            </w:pPr>
            <w:hyperlink r:id="rId39" w:history="1">
              <w:r w:rsidRPr="005F402B">
                <w:rPr>
                  <w:rStyle w:val="Hyperlink"/>
                  <w:rFonts w:cstheme="minorHAnsi"/>
                </w:rPr>
                <w:t>https://www.youtube.com/watch?v=BNbSBsUUslM&amp;list=PL8snGkhBF7ngiFwW6-b9aV5eCgY0FAAB4&amp;index=27</w:t>
              </w:r>
            </w:hyperlink>
          </w:p>
          <w:p w:rsidR="0095541F" w:rsidRPr="00B000A9" w:rsidRDefault="0095541F" w:rsidP="0095541F">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656D03" w:rsidP="0095541F">
            <w:pPr>
              <w:rPr>
                <w:rFonts w:cstheme="minorHAnsi"/>
              </w:rPr>
            </w:pPr>
            <w:r>
              <w:rPr>
                <w:rFonts w:cstheme="minorHAnsi"/>
              </w:rPr>
              <w:t>The Colour Monster</w:t>
            </w:r>
          </w:p>
          <w:p w:rsidR="00656D03" w:rsidRDefault="00656D03" w:rsidP="0095541F">
            <w:pPr>
              <w:rPr>
                <w:rFonts w:cstheme="minorHAnsi"/>
              </w:rPr>
            </w:pPr>
            <w:hyperlink r:id="rId40" w:history="1">
              <w:r w:rsidRPr="005F402B">
                <w:rPr>
                  <w:rStyle w:val="Hyperlink"/>
                  <w:rFonts w:cstheme="minorHAnsi"/>
                </w:rPr>
                <w:t>https://www.youtube.com/watch?v=Ih0iu80u04Y</w:t>
              </w:r>
            </w:hyperlink>
          </w:p>
          <w:p w:rsidR="00656D03" w:rsidRPr="00B000A9" w:rsidRDefault="00656D03" w:rsidP="0095541F">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Thursday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41" w:history="1">
              <w:r w:rsidRPr="00656D03">
                <w:rPr>
                  <w:rFonts w:eastAsia="Times New Roman" w:cstheme="minorHAnsi"/>
                  <w:b/>
                  <w:bCs/>
                  <w:color w:val="434343"/>
                  <w:u w:val="single"/>
                  <w:lang w:eastAsia="en-GB"/>
                </w:rPr>
                <w:t>To write a recycled story (Part 3)</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will write the final part of our recycled story focusing on problems.</w:t>
            </w:r>
          </w:p>
          <w:p w:rsidR="0095541F" w:rsidRPr="00656D03" w:rsidRDefault="0095541F" w:rsidP="0095541F">
            <w:pPr>
              <w:pStyle w:val="Heading3"/>
              <w:spacing w:line="360" w:lineRule="atLeast"/>
              <w:outlineLvl w:val="2"/>
              <w:rPr>
                <w:rFonts w:asciiTheme="minorHAnsi" w:hAnsiTheme="minorHAnsi" w:cstheme="minorHAnsi"/>
                <w:color w:val="434343"/>
                <w:sz w:val="22"/>
                <w:szCs w:val="22"/>
              </w:rPr>
            </w:pPr>
            <w:hyperlink r:id="rId42" w:history="1">
              <w:r w:rsidRPr="00656D03">
                <w:rPr>
                  <w:rStyle w:val="Hyperlink"/>
                  <w:rFonts w:asciiTheme="minorHAnsi" w:hAnsiTheme="minorHAnsi" w:cstheme="minorHAnsi"/>
                  <w:sz w:val="22"/>
                  <w:szCs w:val="22"/>
                </w:rPr>
                <w:t>https://classroom.thenational.academy/lessons/to-write-a-recycled-story-part-3-6djpac</w:t>
              </w:r>
            </w:hyperlink>
          </w:p>
          <w:p w:rsidR="00B000A9" w:rsidRPr="00B000A9" w:rsidRDefault="0095541F" w:rsidP="0095541F">
            <w:pPr>
              <w:pStyle w:val="Heading3"/>
              <w:spacing w:line="360" w:lineRule="atLeast"/>
              <w:rPr>
                <w:rFonts w:cstheme="minorHAnsi"/>
              </w:rPr>
            </w:pPr>
            <w:hyperlink r:id="rId43" w:history="1">
              <w:r w:rsidRPr="00656D03">
                <w:rPr>
                  <w:rFonts w:asciiTheme="minorHAnsi" w:eastAsia="Times New Roman" w:hAnsiTheme="minorHAnsi" w:cstheme="minorHAnsi"/>
                  <w:color w:val="00468C"/>
                  <w:sz w:val="22"/>
                  <w:szCs w:val="22"/>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44" w:history="1">
              <w:r w:rsidRPr="0095541F">
                <w:rPr>
                  <w:rFonts w:eastAsia="Times New Roman" w:cstheme="minorHAnsi"/>
                  <w:b/>
                  <w:bCs/>
                  <w:color w:val="434343"/>
                  <w:u w:val="single"/>
                  <w:lang w:eastAsia="en-GB"/>
                </w:rPr>
                <w:t>One more and one less of numbers beyond 20</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 xml:space="preserve">In this lesson, we will look again at numbers beyond twenty, and using a </w:t>
            </w:r>
            <w:proofErr w:type="spellStart"/>
            <w:r w:rsidRPr="0095541F">
              <w:rPr>
                <w:rFonts w:eastAsia="Times New Roman" w:cstheme="minorHAnsi"/>
                <w:lang w:eastAsia="en-GB"/>
              </w:rPr>
              <w:t>numberline</w:t>
            </w:r>
            <w:proofErr w:type="spellEnd"/>
            <w:r w:rsidRPr="0095541F">
              <w:rPr>
                <w:rFonts w:eastAsia="Times New Roman" w:cstheme="minorHAnsi"/>
                <w:lang w:eastAsia="en-GB"/>
              </w:rPr>
              <w:t xml:space="preserve"> or representation that uses tens and ones, practise saying one more and one less.</w:t>
            </w:r>
          </w:p>
          <w:p w:rsidR="0095541F" w:rsidRPr="00656D03" w:rsidRDefault="0095541F" w:rsidP="0095541F">
            <w:pPr>
              <w:spacing w:before="180" w:after="720" w:line="360" w:lineRule="atLeast"/>
              <w:rPr>
                <w:rFonts w:ascii="Arial" w:hAnsi="Arial" w:cs="Arial"/>
                <w:color w:val="434343"/>
                <w:sz w:val="18"/>
                <w:szCs w:val="18"/>
              </w:rPr>
            </w:pPr>
            <w:hyperlink r:id="rId45" w:history="1">
              <w:r w:rsidRPr="0095541F">
                <w:rPr>
                  <w:rFonts w:ascii="Times New Roman" w:eastAsia="Times New Roman" w:hAnsi="Times New Roman" w:cs="Times New Roman"/>
                  <w:color w:val="00468C"/>
                  <w:sz w:val="27"/>
                  <w:szCs w:val="27"/>
                  <w:lang w:eastAsia="en-GB"/>
                </w:rPr>
                <w:br/>
              </w:r>
            </w:hyperlink>
            <w:r>
              <w:rPr>
                <w:rFonts w:ascii="Arial" w:hAnsi="Arial" w:cs="Arial"/>
                <w:color w:val="434343"/>
                <w:sz w:val="18"/>
                <w:szCs w:val="18"/>
              </w:rPr>
              <w:t xml:space="preserve"> </w:t>
            </w:r>
            <w:hyperlink r:id="rId46" w:history="1">
              <w:r w:rsidRPr="005F402B">
                <w:rPr>
                  <w:rStyle w:val="Hyperlink"/>
                  <w:rFonts w:ascii="Arial" w:hAnsi="Arial" w:cs="Arial"/>
                  <w:sz w:val="18"/>
                  <w:szCs w:val="18"/>
                </w:rPr>
                <w:t>https://classroom.thenational.academy/lessons/one-more-and-one-less-of-numbers-beyond-20-60u30e</w:t>
              </w:r>
            </w:hyperlink>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lastRenderedPageBreak/>
              <w:t>11.30-12.00</w:t>
            </w:r>
          </w:p>
        </w:tc>
        <w:tc>
          <w:tcPr>
            <w:tcW w:w="3685" w:type="dxa"/>
          </w:tcPr>
          <w:p w:rsidR="0095541F" w:rsidRPr="00B000A9" w:rsidRDefault="0095541F" w:rsidP="0095541F">
            <w:pPr>
              <w:jc w:val="center"/>
              <w:rPr>
                <w:rFonts w:cstheme="minorHAnsi"/>
                <w:noProof/>
                <w:lang w:eastAsia="en-GB"/>
              </w:rPr>
            </w:pPr>
            <w:r>
              <w:rPr>
                <w:rFonts w:cstheme="minorHAnsi"/>
                <w:noProof/>
                <w:lang w:eastAsia="en-GB"/>
              </w:rPr>
              <w:t xml:space="preserve">Individual Reading </w:t>
            </w:r>
          </w:p>
          <w:p w:rsidR="0095541F" w:rsidRPr="00B000A9" w:rsidRDefault="0095541F" w:rsidP="0095541F">
            <w:pPr>
              <w:jc w:val="center"/>
              <w:rPr>
                <w:rFonts w:cstheme="minorHAnsi"/>
              </w:rPr>
            </w:pPr>
            <w:r>
              <w:rPr>
                <w:noProof/>
                <w:lang w:eastAsia="en-GB"/>
              </w:rPr>
              <w:drawing>
                <wp:inline distT="0" distB="0" distL="0" distR="0" wp14:anchorId="10A026EB" wp14:editId="6B01AC8E">
                  <wp:extent cx="371475" cy="354063"/>
                  <wp:effectExtent l="0" t="0" r="0" b="8255"/>
                  <wp:docPr id="29" name="Picture 29"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95541F" w:rsidRDefault="0095541F" w:rsidP="0095541F">
            <w:pPr>
              <w:rPr>
                <w:rFonts w:cstheme="minorHAnsi"/>
              </w:rPr>
            </w:pPr>
            <w:hyperlink r:id="rId47" w:history="1">
              <w:r w:rsidRPr="00282949">
                <w:rPr>
                  <w:rStyle w:val="Hyperlink"/>
                  <w:rFonts w:cstheme="minorHAnsi"/>
                </w:rPr>
                <w:t>https://www.oxfordowl.co.uk/for-home/find-a-book/library-page/</w:t>
              </w:r>
            </w:hyperlink>
          </w:p>
          <w:p w:rsidR="0095541F" w:rsidRDefault="0095541F" w:rsidP="0095541F">
            <w:pPr>
              <w:rPr>
                <w:rFonts w:cstheme="minorHAnsi"/>
              </w:rPr>
            </w:pPr>
          </w:p>
          <w:p w:rsidR="0095541F" w:rsidRPr="00B000A9" w:rsidRDefault="0095541F" w:rsidP="0095541F">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t>1.00-2.00</w:t>
            </w:r>
          </w:p>
        </w:tc>
        <w:tc>
          <w:tcPr>
            <w:tcW w:w="3685" w:type="dxa"/>
          </w:tcPr>
          <w:p w:rsidR="0095541F" w:rsidRPr="00B000A9" w:rsidRDefault="0095541F" w:rsidP="0095541F">
            <w:pPr>
              <w:jc w:val="center"/>
              <w:rPr>
                <w:rFonts w:cstheme="minorHAnsi"/>
                <w:noProof/>
                <w:lang w:eastAsia="en-GB"/>
              </w:rPr>
            </w:pPr>
            <w:r w:rsidRPr="00B000A9">
              <w:rPr>
                <w:rFonts w:cstheme="minorHAnsi"/>
                <w:noProof/>
                <w:lang w:eastAsia="en-GB"/>
              </w:rPr>
              <w:t xml:space="preserve">Active break </w:t>
            </w:r>
          </w:p>
          <w:p w:rsidR="0095541F" w:rsidRPr="00B000A9" w:rsidRDefault="0095541F" w:rsidP="0095541F">
            <w:pPr>
              <w:jc w:val="center"/>
              <w:rPr>
                <w:rFonts w:cstheme="minorHAnsi"/>
              </w:rPr>
            </w:pPr>
            <w:r w:rsidRPr="00B000A9">
              <w:rPr>
                <w:rFonts w:cstheme="minorHAnsi"/>
                <w:noProof/>
                <w:lang w:eastAsia="en-GB"/>
              </w:rPr>
              <w:drawing>
                <wp:inline distT="0" distB="0" distL="0" distR="0" wp14:anchorId="6F910CF8" wp14:editId="2AAB7238">
                  <wp:extent cx="300039" cy="342900"/>
                  <wp:effectExtent l="0" t="0" r="5080" b="0"/>
                  <wp:docPr id="33" name="Picture 3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95541F" w:rsidRDefault="0095541F" w:rsidP="0095541F">
            <w:pPr>
              <w:rPr>
                <w:rFonts w:cstheme="minorHAnsi"/>
              </w:rPr>
            </w:pPr>
            <w:r>
              <w:rPr>
                <w:rFonts w:cstheme="minorHAnsi"/>
              </w:rPr>
              <w:t>Cosmic Yoga</w:t>
            </w:r>
          </w:p>
          <w:p w:rsidR="0095541F" w:rsidRDefault="0095541F" w:rsidP="0095541F">
            <w:pPr>
              <w:rPr>
                <w:rFonts w:cstheme="minorHAnsi"/>
              </w:rPr>
            </w:pPr>
            <w:hyperlink r:id="rId48" w:history="1">
              <w:r w:rsidRPr="005F402B">
                <w:rPr>
                  <w:rStyle w:val="Hyperlink"/>
                  <w:rFonts w:cstheme="minorHAnsi"/>
                </w:rPr>
                <w:t>https://www.youtube.com/watch?v=TsIMInvEU8A&amp;list=PL8snGkhBF7ngiFwW6-b9aV5eCgY0FAAB4&amp;index=28</w:t>
              </w:r>
            </w:hyperlink>
          </w:p>
          <w:p w:rsidR="0095541F" w:rsidRPr="00B000A9" w:rsidRDefault="0095541F" w:rsidP="0095541F">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656D03" w:rsidP="0095541F">
            <w:pPr>
              <w:rPr>
                <w:rFonts w:cstheme="minorHAnsi"/>
              </w:rPr>
            </w:pPr>
            <w:r>
              <w:rPr>
                <w:rFonts w:cstheme="minorHAnsi"/>
              </w:rPr>
              <w:t xml:space="preserve">The Gingerbread Man </w:t>
            </w:r>
          </w:p>
          <w:p w:rsidR="00656D03" w:rsidRDefault="00656D03" w:rsidP="0095541F">
            <w:pPr>
              <w:rPr>
                <w:rFonts w:cstheme="minorHAnsi"/>
              </w:rPr>
            </w:pPr>
            <w:hyperlink r:id="rId49" w:history="1">
              <w:r w:rsidRPr="005F402B">
                <w:rPr>
                  <w:rStyle w:val="Hyperlink"/>
                  <w:rFonts w:cstheme="minorHAnsi"/>
                </w:rPr>
                <w:t>https://www.youtube.com/watch?v=KEf6MtglpXk</w:t>
              </w:r>
            </w:hyperlink>
          </w:p>
          <w:p w:rsidR="00656D03" w:rsidRPr="00B000A9" w:rsidRDefault="00656D03" w:rsidP="0095541F">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Friday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50" w:history="1">
              <w:r w:rsidRPr="00656D03">
                <w:rPr>
                  <w:rFonts w:eastAsia="Times New Roman" w:cstheme="minorHAnsi"/>
                  <w:b/>
                  <w:bCs/>
                  <w:color w:val="434343"/>
                  <w:u w:val="single"/>
                  <w:lang w:eastAsia="en-GB"/>
                </w:rPr>
                <w:t>To create a story focusing problems</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will create a story using the plot matrix focusing on problems and how characters overcome them.</w:t>
            </w:r>
          </w:p>
          <w:p w:rsidR="0095541F" w:rsidRPr="00656D03" w:rsidRDefault="0095541F" w:rsidP="0095541F">
            <w:pPr>
              <w:pStyle w:val="Heading3"/>
              <w:spacing w:line="360" w:lineRule="atLeast"/>
              <w:outlineLvl w:val="2"/>
              <w:rPr>
                <w:rFonts w:asciiTheme="minorHAnsi" w:hAnsiTheme="minorHAnsi" w:cstheme="minorHAnsi"/>
                <w:color w:val="434343"/>
                <w:sz w:val="22"/>
                <w:szCs w:val="22"/>
              </w:rPr>
            </w:pPr>
            <w:hyperlink r:id="rId51" w:history="1">
              <w:r w:rsidRPr="00656D03">
                <w:rPr>
                  <w:rStyle w:val="Hyperlink"/>
                  <w:rFonts w:asciiTheme="minorHAnsi" w:hAnsiTheme="minorHAnsi" w:cstheme="minorHAnsi"/>
                  <w:sz w:val="22"/>
                  <w:szCs w:val="22"/>
                </w:rPr>
                <w:t>https://classroom.thenational.academy/lessons/to-create-a-story-68w62r</w:t>
              </w:r>
            </w:hyperlink>
          </w:p>
          <w:p w:rsidR="00B000A9" w:rsidRPr="00B000A9" w:rsidRDefault="0095541F" w:rsidP="0095541F">
            <w:pPr>
              <w:pStyle w:val="Heading3"/>
              <w:spacing w:line="360" w:lineRule="atLeast"/>
              <w:rPr>
                <w:rFonts w:cstheme="minorHAnsi"/>
              </w:rPr>
            </w:pPr>
            <w:hyperlink r:id="rId52" w:history="1">
              <w:r w:rsidRPr="00656D03">
                <w:rPr>
                  <w:rFonts w:asciiTheme="minorHAnsi" w:eastAsia="Times New Roman" w:hAnsiTheme="minorHAnsi" w:cstheme="minorHAnsi"/>
                  <w:color w:val="00468C"/>
                  <w:sz w:val="22"/>
                  <w:szCs w:val="22"/>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95541F" w:rsidRPr="0095541F" w:rsidRDefault="0095541F" w:rsidP="0095541F">
            <w:pPr>
              <w:spacing w:before="100" w:beforeAutospacing="1" w:after="100" w:afterAutospacing="1" w:line="360" w:lineRule="atLeast"/>
              <w:outlineLvl w:val="2"/>
              <w:rPr>
                <w:rFonts w:eastAsia="Times New Roman" w:cstheme="minorHAnsi"/>
                <w:b/>
                <w:bCs/>
                <w:color w:val="434343"/>
                <w:lang w:eastAsia="en-GB"/>
              </w:rPr>
            </w:pPr>
            <w:hyperlink r:id="rId53" w:history="1">
              <w:r w:rsidRPr="0095541F">
                <w:rPr>
                  <w:rFonts w:eastAsia="Times New Roman" w:cstheme="minorHAnsi"/>
                  <w:b/>
                  <w:bCs/>
                  <w:color w:val="434343"/>
                  <w:u w:val="single"/>
                  <w:lang w:eastAsia="en-GB"/>
                </w:rPr>
                <w:t>Sharing numbers beyond 20</w:t>
              </w:r>
            </w:hyperlink>
          </w:p>
          <w:p w:rsidR="0095541F" w:rsidRPr="0095541F" w:rsidRDefault="0095541F" w:rsidP="0095541F">
            <w:pPr>
              <w:spacing w:before="180" w:after="720" w:line="360" w:lineRule="atLeast"/>
              <w:rPr>
                <w:rFonts w:eastAsia="Times New Roman" w:cstheme="minorHAnsi"/>
                <w:lang w:eastAsia="en-GB"/>
              </w:rPr>
            </w:pPr>
            <w:r w:rsidRPr="0095541F">
              <w:rPr>
                <w:rFonts w:eastAsia="Times New Roman" w:cstheme="minorHAnsi"/>
                <w:lang w:eastAsia="en-GB"/>
              </w:rPr>
              <w:t>In this lesson, we will work with numbers beyond twenty as we practise sharing into groups, and then checking to see if the parts are equal.</w:t>
            </w:r>
          </w:p>
          <w:p w:rsidR="0095541F" w:rsidRPr="00656D03" w:rsidRDefault="0095541F" w:rsidP="0095541F">
            <w:pPr>
              <w:spacing w:before="180" w:after="720" w:line="360" w:lineRule="atLeast"/>
              <w:rPr>
                <w:rFonts w:ascii="Arial" w:hAnsi="Arial" w:cs="Arial"/>
                <w:color w:val="434343"/>
                <w:sz w:val="18"/>
                <w:szCs w:val="18"/>
              </w:rPr>
            </w:pPr>
            <w:hyperlink r:id="rId54" w:history="1">
              <w:r w:rsidRPr="0095541F">
                <w:rPr>
                  <w:rFonts w:ascii="Times New Roman" w:eastAsia="Times New Roman" w:hAnsi="Times New Roman" w:cs="Times New Roman"/>
                  <w:color w:val="00468C"/>
                  <w:sz w:val="27"/>
                  <w:szCs w:val="27"/>
                  <w:lang w:eastAsia="en-GB"/>
                </w:rPr>
                <w:br/>
              </w:r>
            </w:hyperlink>
            <w:r>
              <w:rPr>
                <w:rFonts w:ascii="Arial" w:hAnsi="Arial" w:cs="Arial"/>
                <w:color w:val="434343"/>
                <w:sz w:val="18"/>
                <w:szCs w:val="18"/>
              </w:rPr>
              <w:t xml:space="preserve"> </w:t>
            </w:r>
            <w:hyperlink r:id="rId55" w:history="1">
              <w:r w:rsidRPr="005F402B">
                <w:rPr>
                  <w:rStyle w:val="Hyperlink"/>
                  <w:rFonts w:ascii="Arial" w:hAnsi="Arial" w:cs="Arial"/>
                  <w:sz w:val="18"/>
                  <w:szCs w:val="18"/>
                </w:rPr>
                <w:t>https://classroom.thenational.academy/lessons/sharing-numbers-beyond-20-ccrkcc</w:t>
              </w:r>
            </w:hyperlink>
            <w:bookmarkStart w:id="0" w:name="_GoBack"/>
            <w:bookmarkEnd w:id="0"/>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lastRenderedPageBreak/>
              <w:t>11.30-12.00</w:t>
            </w:r>
          </w:p>
        </w:tc>
        <w:tc>
          <w:tcPr>
            <w:tcW w:w="3685" w:type="dxa"/>
          </w:tcPr>
          <w:p w:rsidR="0095541F" w:rsidRPr="00B000A9" w:rsidRDefault="0095541F" w:rsidP="0095541F">
            <w:pPr>
              <w:jc w:val="center"/>
              <w:rPr>
                <w:rFonts w:cstheme="minorHAnsi"/>
                <w:noProof/>
                <w:lang w:eastAsia="en-GB"/>
              </w:rPr>
            </w:pPr>
            <w:r>
              <w:rPr>
                <w:rFonts w:cstheme="minorHAnsi"/>
                <w:noProof/>
                <w:lang w:eastAsia="en-GB"/>
              </w:rPr>
              <w:t xml:space="preserve">Individual Reading </w:t>
            </w:r>
          </w:p>
          <w:p w:rsidR="0095541F" w:rsidRPr="00B000A9" w:rsidRDefault="0095541F" w:rsidP="0095541F">
            <w:pPr>
              <w:jc w:val="center"/>
              <w:rPr>
                <w:rFonts w:cstheme="minorHAnsi"/>
              </w:rPr>
            </w:pPr>
            <w:r>
              <w:rPr>
                <w:noProof/>
                <w:lang w:eastAsia="en-GB"/>
              </w:rPr>
              <w:drawing>
                <wp:inline distT="0" distB="0" distL="0" distR="0" wp14:anchorId="61C6A7B4" wp14:editId="1D1C9336">
                  <wp:extent cx="371475" cy="354063"/>
                  <wp:effectExtent l="0" t="0" r="0" b="8255"/>
                  <wp:docPr id="30" name="Picture 30"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95541F" w:rsidRDefault="0095541F" w:rsidP="0095541F">
            <w:pPr>
              <w:rPr>
                <w:rFonts w:cstheme="minorHAnsi"/>
              </w:rPr>
            </w:pPr>
            <w:hyperlink r:id="rId56" w:history="1">
              <w:r w:rsidRPr="00282949">
                <w:rPr>
                  <w:rStyle w:val="Hyperlink"/>
                  <w:rFonts w:cstheme="minorHAnsi"/>
                </w:rPr>
                <w:t>https://www.oxfordowl.co.uk/for-home/find-a-book/library-page/</w:t>
              </w:r>
            </w:hyperlink>
          </w:p>
          <w:p w:rsidR="0095541F" w:rsidRDefault="0095541F" w:rsidP="0095541F">
            <w:pPr>
              <w:rPr>
                <w:rFonts w:cstheme="minorHAnsi"/>
              </w:rPr>
            </w:pPr>
          </w:p>
          <w:p w:rsidR="0095541F" w:rsidRPr="00B000A9" w:rsidRDefault="0095541F" w:rsidP="0095541F">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95541F" w:rsidRPr="00B000A9" w:rsidTr="00A6533C">
        <w:trPr>
          <w:trHeight w:val="760"/>
        </w:trPr>
        <w:tc>
          <w:tcPr>
            <w:tcW w:w="1555" w:type="dxa"/>
          </w:tcPr>
          <w:p w:rsidR="0095541F" w:rsidRPr="00B000A9" w:rsidRDefault="0095541F" w:rsidP="0095541F">
            <w:pPr>
              <w:rPr>
                <w:rFonts w:cstheme="minorHAnsi"/>
              </w:rPr>
            </w:pPr>
            <w:r w:rsidRPr="00B000A9">
              <w:rPr>
                <w:rFonts w:cstheme="minorHAnsi"/>
              </w:rPr>
              <w:t>1.00-2.00</w:t>
            </w:r>
          </w:p>
        </w:tc>
        <w:tc>
          <w:tcPr>
            <w:tcW w:w="3685" w:type="dxa"/>
          </w:tcPr>
          <w:p w:rsidR="0095541F" w:rsidRPr="00B000A9" w:rsidRDefault="0095541F" w:rsidP="0095541F">
            <w:pPr>
              <w:jc w:val="center"/>
              <w:rPr>
                <w:rFonts w:cstheme="minorHAnsi"/>
                <w:noProof/>
                <w:lang w:eastAsia="en-GB"/>
              </w:rPr>
            </w:pPr>
            <w:r w:rsidRPr="00B000A9">
              <w:rPr>
                <w:rFonts w:cstheme="minorHAnsi"/>
                <w:noProof/>
                <w:lang w:eastAsia="en-GB"/>
              </w:rPr>
              <w:t xml:space="preserve">Active break </w:t>
            </w:r>
          </w:p>
          <w:p w:rsidR="0095541F" w:rsidRPr="00B000A9" w:rsidRDefault="0095541F" w:rsidP="0095541F">
            <w:pPr>
              <w:jc w:val="center"/>
              <w:rPr>
                <w:rFonts w:cstheme="minorHAnsi"/>
              </w:rPr>
            </w:pPr>
            <w:r w:rsidRPr="00B000A9">
              <w:rPr>
                <w:rFonts w:cstheme="minorHAnsi"/>
                <w:noProof/>
                <w:lang w:eastAsia="en-GB"/>
              </w:rPr>
              <w:drawing>
                <wp:inline distT="0" distB="0" distL="0" distR="0" wp14:anchorId="05098906" wp14:editId="59DA6074">
                  <wp:extent cx="300039" cy="342900"/>
                  <wp:effectExtent l="0" t="0" r="5080" b="0"/>
                  <wp:docPr id="34" name="Picture 34"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95541F" w:rsidRDefault="0095541F" w:rsidP="0095541F">
            <w:pPr>
              <w:rPr>
                <w:rFonts w:cstheme="minorHAnsi"/>
              </w:rPr>
            </w:pPr>
            <w:r>
              <w:rPr>
                <w:rFonts w:cstheme="minorHAnsi"/>
              </w:rPr>
              <w:t>Cosmic Yoga</w:t>
            </w:r>
          </w:p>
          <w:p w:rsidR="0095541F" w:rsidRDefault="0095541F" w:rsidP="0095541F">
            <w:pPr>
              <w:rPr>
                <w:rFonts w:cstheme="minorHAnsi"/>
              </w:rPr>
            </w:pPr>
            <w:hyperlink r:id="rId57" w:history="1">
              <w:r w:rsidRPr="005F402B">
                <w:rPr>
                  <w:rStyle w:val="Hyperlink"/>
                  <w:rFonts w:cstheme="minorHAnsi"/>
                </w:rPr>
                <w:t>https://www.youtube.com/watch?v=11V1T4IVPtY&amp;list=PL8snGkhBF7ngiFwW6-b9aV5eCgY0FAAB4&amp;index=29</w:t>
              </w:r>
            </w:hyperlink>
          </w:p>
          <w:p w:rsidR="0095541F" w:rsidRPr="00B000A9" w:rsidRDefault="0095541F" w:rsidP="0095541F">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656D03" w:rsidP="0095541F">
            <w:pPr>
              <w:rPr>
                <w:rFonts w:cstheme="minorHAnsi"/>
              </w:rPr>
            </w:pPr>
            <w:r>
              <w:rPr>
                <w:rFonts w:cstheme="minorHAnsi"/>
              </w:rPr>
              <w:t>Arnie the Doughnut</w:t>
            </w:r>
          </w:p>
          <w:p w:rsidR="00656D03" w:rsidRDefault="00656D03" w:rsidP="0095541F">
            <w:pPr>
              <w:rPr>
                <w:rFonts w:cstheme="minorHAnsi"/>
              </w:rPr>
            </w:pPr>
            <w:hyperlink r:id="rId58" w:history="1">
              <w:r w:rsidRPr="005F402B">
                <w:rPr>
                  <w:rStyle w:val="Hyperlink"/>
                  <w:rFonts w:cstheme="minorHAnsi"/>
                </w:rPr>
                <w:t>https://www.youtube.com/watch?v=6E67n1vZZjQ</w:t>
              </w:r>
            </w:hyperlink>
          </w:p>
          <w:p w:rsidR="00656D03" w:rsidRPr="00B000A9" w:rsidRDefault="00656D03" w:rsidP="0095541F">
            <w:pPr>
              <w:rPr>
                <w:rFonts w:cstheme="minorHAnsi"/>
              </w:rPr>
            </w:pPr>
          </w:p>
        </w:tc>
      </w:tr>
    </w:tbl>
    <w:p w:rsidR="000F7FE2" w:rsidRPr="00B000A9" w:rsidRDefault="000F7FE2">
      <w:pPr>
        <w:rPr>
          <w:rFonts w:cstheme="minorHAnsi"/>
        </w:rPr>
      </w:pPr>
    </w:p>
    <w:sectPr w:rsidR="000F7FE2" w:rsidRPr="00B000A9"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E2"/>
    <w:rsid w:val="0001159D"/>
    <w:rsid w:val="00062536"/>
    <w:rsid w:val="000F7FE2"/>
    <w:rsid w:val="001611A9"/>
    <w:rsid w:val="001A21D8"/>
    <w:rsid w:val="00250DB2"/>
    <w:rsid w:val="00635FE0"/>
    <w:rsid w:val="00656D03"/>
    <w:rsid w:val="006864A1"/>
    <w:rsid w:val="006F4769"/>
    <w:rsid w:val="00840522"/>
    <w:rsid w:val="008A7201"/>
    <w:rsid w:val="0095541F"/>
    <w:rsid w:val="009E4279"/>
    <w:rsid w:val="00B000A9"/>
    <w:rsid w:val="00BF108F"/>
    <w:rsid w:val="00D02719"/>
    <w:rsid w:val="00D135CC"/>
    <w:rsid w:val="00DF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A393"/>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FE2"/>
  </w:style>
  <w:style w:type="paragraph" w:styleId="Heading1">
    <w:name w:val="heading 1"/>
    <w:basedOn w:val="Normal"/>
    <w:next w:val="Normal"/>
    <w:link w:val="Heading1Char"/>
    <w:uiPriority w:val="9"/>
    <w:qFormat/>
    <w:rsid w:val="00955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0A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5541F"/>
    <w:rPr>
      <w:color w:val="605E5C"/>
      <w:shd w:val="clear" w:color="auto" w:fill="E1DFDD"/>
    </w:rPr>
  </w:style>
  <w:style w:type="character" w:customStyle="1" w:styleId="Heading1Char">
    <w:name w:val="Heading 1 Char"/>
    <w:basedOn w:val="DefaultParagraphFont"/>
    <w:link w:val="Heading1"/>
    <w:uiPriority w:val="9"/>
    <w:rsid w:val="009554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801">
      <w:bodyDiv w:val="1"/>
      <w:marLeft w:val="0"/>
      <w:marRight w:val="0"/>
      <w:marTop w:val="0"/>
      <w:marBottom w:val="0"/>
      <w:divBdr>
        <w:top w:val="none" w:sz="0" w:space="0" w:color="auto"/>
        <w:left w:val="none" w:sz="0" w:space="0" w:color="auto"/>
        <w:bottom w:val="none" w:sz="0" w:space="0" w:color="auto"/>
        <w:right w:val="none" w:sz="0" w:space="0" w:color="auto"/>
      </w:divBdr>
    </w:div>
    <w:div w:id="272127721">
      <w:bodyDiv w:val="1"/>
      <w:marLeft w:val="0"/>
      <w:marRight w:val="0"/>
      <w:marTop w:val="0"/>
      <w:marBottom w:val="0"/>
      <w:divBdr>
        <w:top w:val="none" w:sz="0" w:space="0" w:color="auto"/>
        <w:left w:val="none" w:sz="0" w:space="0" w:color="auto"/>
        <w:bottom w:val="none" w:sz="0" w:space="0" w:color="auto"/>
        <w:right w:val="none" w:sz="0" w:space="0" w:color="auto"/>
      </w:divBdr>
    </w:div>
    <w:div w:id="309946424">
      <w:bodyDiv w:val="1"/>
      <w:marLeft w:val="0"/>
      <w:marRight w:val="0"/>
      <w:marTop w:val="0"/>
      <w:marBottom w:val="0"/>
      <w:divBdr>
        <w:top w:val="none" w:sz="0" w:space="0" w:color="auto"/>
        <w:left w:val="none" w:sz="0" w:space="0" w:color="auto"/>
        <w:bottom w:val="none" w:sz="0" w:space="0" w:color="auto"/>
        <w:right w:val="none" w:sz="0" w:space="0" w:color="auto"/>
      </w:divBdr>
    </w:div>
    <w:div w:id="477117295">
      <w:bodyDiv w:val="1"/>
      <w:marLeft w:val="0"/>
      <w:marRight w:val="0"/>
      <w:marTop w:val="0"/>
      <w:marBottom w:val="0"/>
      <w:divBdr>
        <w:top w:val="none" w:sz="0" w:space="0" w:color="auto"/>
        <w:left w:val="none" w:sz="0" w:space="0" w:color="auto"/>
        <w:bottom w:val="none" w:sz="0" w:space="0" w:color="auto"/>
        <w:right w:val="none" w:sz="0" w:space="0" w:color="auto"/>
      </w:divBdr>
    </w:div>
    <w:div w:id="758212690">
      <w:bodyDiv w:val="1"/>
      <w:marLeft w:val="0"/>
      <w:marRight w:val="0"/>
      <w:marTop w:val="0"/>
      <w:marBottom w:val="0"/>
      <w:divBdr>
        <w:top w:val="none" w:sz="0" w:space="0" w:color="auto"/>
        <w:left w:val="none" w:sz="0" w:space="0" w:color="auto"/>
        <w:bottom w:val="none" w:sz="0" w:space="0" w:color="auto"/>
        <w:right w:val="none" w:sz="0" w:space="0" w:color="auto"/>
      </w:divBdr>
    </w:div>
    <w:div w:id="832719303">
      <w:bodyDiv w:val="1"/>
      <w:marLeft w:val="0"/>
      <w:marRight w:val="0"/>
      <w:marTop w:val="0"/>
      <w:marBottom w:val="0"/>
      <w:divBdr>
        <w:top w:val="none" w:sz="0" w:space="0" w:color="auto"/>
        <w:left w:val="none" w:sz="0" w:space="0" w:color="auto"/>
        <w:bottom w:val="none" w:sz="0" w:space="0" w:color="auto"/>
        <w:right w:val="none" w:sz="0" w:space="0" w:color="auto"/>
      </w:divBdr>
    </w:div>
    <w:div w:id="914703537">
      <w:bodyDiv w:val="1"/>
      <w:marLeft w:val="0"/>
      <w:marRight w:val="0"/>
      <w:marTop w:val="0"/>
      <w:marBottom w:val="0"/>
      <w:divBdr>
        <w:top w:val="none" w:sz="0" w:space="0" w:color="auto"/>
        <w:left w:val="none" w:sz="0" w:space="0" w:color="auto"/>
        <w:bottom w:val="none" w:sz="0" w:space="0" w:color="auto"/>
        <w:right w:val="none" w:sz="0" w:space="0" w:color="auto"/>
      </w:divBdr>
    </w:div>
    <w:div w:id="936867179">
      <w:bodyDiv w:val="1"/>
      <w:marLeft w:val="0"/>
      <w:marRight w:val="0"/>
      <w:marTop w:val="0"/>
      <w:marBottom w:val="0"/>
      <w:divBdr>
        <w:top w:val="none" w:sz="0" w:space="0" w:color="auto"/>
        <w:left w:val="none" w:sz="0" w:space="0" w:color="auto"/>
        <w:bottom w:val="none" w:sz="0" w:space="0" w:color="auto"/>
        <w:right w:val="none" w:sz="0" w:space="0" w:color="auto"/>
      </w:divBdr>
    </w:div>
    <w:div w:id="947469223">
      <w:bodyDiv w:val="1"/>
      <w:marLeft w:val="0"/>
      <w:marRight w:val="0"/>
      <w:marTop w:val="0"/>
      <w:marBottom w:val="0"/>
      <w:divBdr>
        <w:top w:val="none" w:sz="0" w:space="0" w:color="auto"/>
        <w:left w:val="none" w:sz="0" w:space="0" w:color="auto"/>
        <w:bottom w:val="none" w:sz="0" w:space="0" w:color="auto"/>
        <w:right w:val="none" w:sz="0" w:space="0" w:color="auto"/>
      </w:divBdr>
    </w:div>
    <w:div w:id="1000885988">
      <w:bodyDiv w:val="1"/>
      <w:marLeft w:val="0"/>
      <w:marRight w:val="0"/>
      <w:marTop w:val="0"/>
      <w:marBottom w:val="0"/>
      <w:divBdr>
        <w:top w:val="none" w:sz="0" w:space="0" w:color="auto"/>
        <w:left w:val="none" w:sz="0" w:space="0" w:color="auto"/>
        <w:bottom w:val="none" w:sz="0" w:space="0" w:color="auto"/>
        <w:right w:val="none" w:sz="0" w:space="0" w:color="auto"/>
      </w:divBdr>
    </w:div>
    <w:div w:id="1045833510">
      <w:bodyDiv w:val="1"/>
      <w:marLeft w:val="0"/>
      <w:marRight w:val="0"/>
      <w:marTop w:val="0"/>
      <w:marBottom w:val="0"/>
      <w:divBdr>
        <w:top w:val="none" w:sz="0" w:space="0" w:color="auto"/>
        <w:left w:val="none" w:sz="0" w:space="0" w:color="auto"/>
        <w:bottom w:val="none" w:sz="0" w:space="0" w:color="auto"/>
        <w:right w:val="none" w:sz="0" w:space="0" w:color="auto"/>
      </w:divBdr>
    </w:div>
    <w:div w:id="1098208793">
      <w:bodyDiv w:val="1"/>
      <w:marLeft w:val="0"/>
      <w:marRight w:val="0"/>
      <w:marTop w:val="0"/>
      <w:marBottom w:val="0"/>
      <w:divBdr>
        <w:top w:val="none" w:sz="0" w:space="0" w:color="auto"/>
        <w:left w:val="none" w:sz="0" w:space="0" w:color="auto"/>
        <w:bottom w:val="none" w:sz="0" w:space="0" w:color="auto"/>
        <w:right w:val="none" w:sz="0" w:space="0" w:color="auto"/>
      </w:divBdr>
    </w:div>
    <w:div w:id="1149639482">
      <w:bodyDiv w:val="1"/>
      <w:marLeft w:val="0"/>
      <w:marRight w:val="0"/>
      <w:marTop w:val="0"/>
      <w:marBottom w:val="0"/>
      <w:divBdr>
        <w:top w:val="none" w:sz="0" w:space="0" w:color="auto"/>
        <w:left w:val="none" w:sz="0" w:space="0" w:color="auto"/>
        <w:bottom w:val="none" w:sz="0" w:space="0" w:color="auto"/>
        <w:right w:val="none" w:sz="0" w:space="0" w:color="auto"/>
      </w:divBdr>
    </w:div>
    <w:div w:id="1275939185">
      <w:bodyDiv w:val="1"/>
      <w:marLeft w:val="0"/>
      <w:marRight w:val="0"/>
      <w:marTop w:val="0"/>
      <w:marBottom w:val="0"/>
      <w:divBdr>
        <w:top w:val="none" w:sz="0" w:space="0" w:color="auto"/>
        <w:left w:val="none" w:sz="0" w:space="0" w:color="auto"/>
        <w:bottom w:val="none" w:sz="0" w:space="0" w:color="auto"/>
        <w:right w:val="none" w:sz="0" w:space="0" w:color="auto"/>
      </w:divBdr>
    </w:div>
    <w:div w:id="1354187838">
      <w:bodyDiv w:val="1"/>
      <w:marLeft w:val="0"/>
      <w:marRight w:val="0"/>
      <w:marTop w:val="0"/>
      <w:marBottom w:val="0"/>
      <w:divBdr>
        <w:top w:val="none" w:sz="0" w:space="0" w:color="auto"/>
        <w:left w:val="none" w:sz="0" w:space="0" w:color="auto"/>
        <w:bottom w:val="none" w:sz="0" w:space="0" w:color="auto"/>
        <w:right w:val="none" w:sz="0" w:space="0" w:color="auto"/>
      </w:divBdr>
    </w:div>
    <w:div w:id="1385981140">
      <w:bodyDiv w:val="1"/>
      <w:marLeft w:val="0"/>
      <w:marRight w:val="0"/>
      <w:marTop w:val="0"/>
      <w:marBottom w:val="0"/>
      <w:divBdr>
        <w:top w:val="none" w:sz="0" w:space="0" w:color="auto"/>
        <w:left w:val="none" w:sz="0" w:space="0" w:color="auto"/>
        <w:bottom w:val="none" w:sz="0" w:space="0" w:color="auto"/>
        <w:right w:val="none" w:sz="0" w:space="0" w:color="auto"/>
      </w:divBdr>
    </w:div>
    <w:div w:id="1396970187">
      <w:bodyDiv w:val="1"/>
      <w:marLeft w:val="0"/>
      <w:marRight w:val="0"/>
      <w:marTop w:val="0"/>
      <w:marBottom w:val="0"/>
      <w:divBdr>
        <w:top w:val="none" w:sz="0" w:space="0" w:color="auto"/>
        <w:left w:val="none" w:sz="0" w:space="0" w:color="auto"/>
        <w:bottom w:val="none" w:sz="0" w:space="0" w:color="auto"/>
        <w:right w:val="none" w:sz="0" w:space="0" w:color="auto"/>
      </w:divBdr>
    </w:div>
    <w:div w:id="1462922370">
      <w:bodyDiv w:val="1"/>
      <w:marLeft w:val="0"/>
      <w:marRight w:val="0"/>
      <w:marTop w:val="0"/>
      <w:marBottom w:val="0"/>
      <w:divBdr>
        <w:top w:val="none" w:sz="0" w:space="0" w:color="auto"/>
        <w:left w:val="none" w:sz="0" w:space="0" w:color="auto"/>
        <w:bottom w:val="none" w:sz="0" w:space="0" w:color="auto"/>
        <w:right w:val="none" w:sz="0" w:space="0" w:color="auto"/>
      </w:divBdr>
      <w:divsChild>
        <w:div w:id="1819416696">
          <w:marLeft w:val="-180"/>
          <w:marRight w:val="-180"/>
          <w:marTop w:val="0"/>
          <w:marBottom w:val="0"/>
          <w:divBdr>
            <w:top w:val="none" w:sz="0" w:space="0" w:color="auto"/>
            <w:left w:val="none" w:sz="0" w:space="0" w:color="auto"/>
            <w:bottom w:val="none" w:sz="0" w:space="0" w:color="auto"/>
            <w:right w:val="none" w:sz="0" w:space="0" w:color="auto"/>
          </w:divBdr>
          <w:divsChild>
            <w:div w:id="1695424458">
              <w:marLeft w:val="0"/>
              <w:marRight w:val="0"/>
              <w:marTop w:val="0"/>
              <w:marBottom w:val="0"/>
              <w:divBdr>
                <w:top w:val="none" w:sz="0" w:space="0" w:color="auto"/>
                <w:left w:val="none" w:sz="0" w:space="0" w:color="auto"/>
                <w:bottom w:val="none" w:sz="0" w:space="0" w:color="auto"/>
                <w:right w:val="none" w:sz="0" w:space="0" w:color="auto"/>
              </w:divBdr>
            </w:div>
            <w:div w:id="114325248">
              <w:marLeft w:val="0"/>
              <w:marRight w:val="0"/>
              <w:marTop w:val="0"/>
              <w:marBottom w:val="0"/>
              <w:divBdr>
                <w:top w:val="none" w:sz="0" w:space="0" w:color="auto"/>
                <w:left w:val="none" w:sz="0" w:space="0" w:color="auto"/>
                <w:bottom w:val="none" w:sz="0" w:space="0" w:color="auto"/>
                <w:right w:val="none" w:sz="0" w:space="0" w:color="auto"/>
              </w:divBdr>
              <w:divsChild>
                <w:div w:id="3742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726">
          <w:marLeft w:val="-180"/>
          <w:marRight w:val="-180"/>
          <w:marTop w:val="0"/>
          <w:marBottom w:val="0"/>
          <w:divBdr>
            <w:top w:val="none" w:sz="0" w:space="0" w:color="auto"/>
            <w:left w:val="none" w:sz="0" w:space="0" w:color="auto"/>
            <w:bottom w:val="none" w:sz="0" w:space="0" w:color="auto"/>
            <w:right w:val="none" w:sz="0" w:space="0" w:color="auto"/>
          </w:divBdr>
          <w:divsChild>
            <w:div w:id="15273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313">
      <w:bodyDiv w:val="1"/>
      <w:marLeft w:val="0"/>
      <w:marRight w:val="0"/>
      <w:marTop w:val="0"/>
      <w:marBottom w:val="0"/>
      <w:divBdr>
        <w:top w:val="none" w:sz="0" w:space="0" w:color="auto"/>
        <w:left w:val="none" w:sz="0" w:space="0" w:color="auto"/>
        <w:bottom w:val="none" w:sz="0" w:space="0" w:color="auto"/>
        <w:right w:val="none" w:sz="0" w:space="0" w:color="auto"/>
      </w:divBdr>
    </w:div>
    <w:div w:id="1553730636">
      <w:bodyDiv w:val="1"/>
      <w:marLeft w:val="0"/>
      <w:marRight w:val="0"/>
      <w:marTop w:val="0"/>
      <w:marBottom w:val="0"/>
      <w:divBdr>
        <w:top w:val="none" w:sz="0" w:space="0" w:color="auto"/>
        <w:left w:val="none" w:sz="0" w:space="0" w:color="auto"/>
        <w:bottom w:val="none" w:sz="0" w:space="0" w:color="auto"/>
        <w:right w:val="none" w:sz="0" w:space="0" w:color="auto"/>
      </w:divBdr>
    </w:div>
    <w:div w:id="1652174659">
      <w:bodyDiv w:val="1"/>
      <w:marLeft w:val="0"/>
      <w:marRight w:val="0"/>
      <w:marTop w:val="0"/>
      <w:marBottom w:val="0"/>
      <w:divBdr>
        <w:top w:val="none" w:sz="0" w:space="0" w:color="auto"/>
        <w:left w:val="none" w:sz="0" w:space="0" w:color="auto"/>
        <w:bottom w:val="none" w:sz="0" w:space="0" w:color="auto"/>
        <w:right w:val="none" w:sz="0" w:space="0" w:color="auto"/>
      </w:divBdr>
    </w:div>
    <w:div w:id="1683359814">
      <w:bodyDiv w:val="1"/>
      <w:marLeft w:val="0"/>
      <w:marRight w:val="0"/>
      <w:marTop w:val="0"/>
      <w:marBottom w:val="0"/>
      <w:divBdr>
        <w:top w:val="none" w:sz="0" w:space="0" w:color="auto"/>
        <w:left w:val="none" w:sz="0" w:space="0" w:color="auto"/>
        <w:bottom w:val="none" w:sz="0" w:space="0" w:color="auto"/>
        <w:right w:val="none" w:sz="0" w:space="0" w:color="auto"/>
      </w:divBdr>
    </w:div>
    <w:div w:id="1794518061">
      <w:bodyDiv w:val="1"/>
      <w:marLeft w:val="0"/>
      <w:marRight w:val="0"/>
      <w:marTop w:val="0"/>
      <w:marBottom w:val="0"/>
      <w:divBdr>
        <w:top w:val="none" w:sz="0" w:space="0" w:color="auto"/>
        <w:left w:val="none" w:sz="0" w:space="0" w:color="auto"/>
        <w:bottom w:val="none" w:sz="0" w:space="0" w:color="auto"/>
        <w:right w:val="none" w:sz="0" w:space="0" w:color="auto"/>
      </w:divBdr>
    </w:div>
    <w:div w:id="1809469220">
      <w:bodyDiv w:val="1"/>
      <w:marLeft w:val="0"/>
      <w:marRight w:val="0"/>
      <w:marTop w:val="0"/>
      <w:marBottom w:val="0"/>
      <w:divBdr>
        <w:top w:val="none" w:sz="0" w:space="0" w:color="auto"/>
        <w:left w:val="none" w:sz="0" w:space="0" w:color="auto"/>
        <w:bottom w:val="none" w:sz="0" w:space="0" w:color="auto"/>
        <w:right w:val="none" w:sz="0" w:space="0" w:color="auto"/>
      </w:divBdr>
    </w:div>
    <w:div w:id="19742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numbers-to-30-c9gkgc" TargetMode="External"/><Relationship Id="rId18" Type="http://schemas.openxmlformats.org/officeDocument/2006/relationships/hyperlink" Target="https://teachers.thenational.academy/lessons/to-identify-changes-in-the-world-around-me-6cvp6t" TargetMode="External"/><Relationship Id="rId26" Type="http://schemas.openxmlformats.org/officeDocument/2006/relationships/hyperlink" Target="https://classroom.thenational.academy/lessons/to-write-a-recycled-story-part-1-6cvk8d" TargetMode="External"/><Relationship Id="rId39" Type="http://schemas.openxmlformats.org/officeDocument/2006/relationships/hyperlink" Target="https://www.youtube.com/watch?v=BNbSBsUUslM&amp;list=PL8snGkhBF7ngiFwW6-b9aV5eCgY0FAAB4&amp;index=27" TargetMode="External"/><Relationship Id="rId21" Type="http://schemas.openxmlformats.org/officeDocument/2006/relationships/image" Target="media/image5.jpeg"/><Relationship Id="rId34" Type="http://schemas.openxmlformats.org/officeDocument/2006/relationships/hyperlink" Target="https://teachers.thenational.academy/lessons/to-write-a-recycled-story-part-2-c9j38r" TargetMode="External"/><Relationship Id="rId42" Type="http://schemas.openxmlformats.org/officeDocument/2006/relationships/hyperlink" Target="https://classroom.thenational.academy/lessons/to-write-a-recycled-story-part-3-6djpac" TargetMode="External"/><Relationship Id="rId47" Type="http://schemas.openxmlformats.org/officeDocument/2006/relationships/hyperlink" Target="https://www.oxfordowl.co.uk/for-home/find-a-book/library-page/" TargetMode="External"/><Relationship Id="rId50" Type="http://schemas.openxmlformats.org/officeDocument/2006/relationships/hyperlink" Target="https://teachers.thenational.academy/lessons/to-create-a-story-68w62r" TargetMode="External"/><Relationship Id="rId55" Type="http://schemas.openxmlformats.org/officeDocument/2006/relationships/hyperlink" Target="https://classroom.thenational.academy/lessons/sharing-numbers-beyond-20-ccrkcc" TargetMode="External"/><Relationship Id="rId7" Type="http://schemas.openxmlformats.org/officeDocument/2006/relationships/hyperlink" Target="https://teachers.thenational.academy/lessons/to-box-up-a-recycled-story-cgv38d"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s://classroom.thenational.academy/lessons/numbers-to-40-6rv3er" TargetMode="External"/><Relationship Id="rId11" Type="http://schemas.openxmlformats.org/officeDocument/2006/relationships/image" Target="media/image2.jpeg"/><Relationship Id="rId24" Type="http://schemas.openxmlformats.org/officeDocument/2006/relationships/hyperlink" Target="https://teachers.thenational.academy/lessons/to-write-a-recycled-story-part-1-6cvk8d" TargetMode="External"/><Relationship Id="rId32" Type="http://schemas.openxmlformats.org/officeDocument/2006/relationships/hyperlink" Target="https://www.youtube.com/watch?v=_Iv-bhkxhr8&amp;list=PL8snGkhBF7ngiFwW6-b9aV5eCgY0FAAB4&amp;index=26" TargetMode="External"/><Relationship Id="rId37" Type="http://schemas.openxmlformats.org/officeDocument/2006/relationships/hyperlink" Target="https://classroom.thenational.academy/lessons/numbers-to-50-64rkjr" TargetMode="External"/><Relationship Id="rId40" Type="http://schemas.openxmlformats.org/officeDocument/2006/relationships/hyperlink" Target="https://www.youtube.com/watch?v=Ih0iu80u04Y" TargetMode="External"/><Relationship Id="rId45" Type="http://schemas.openxmlformats.org/officeDocument/2006/relationships/hyperlink" Target="https://teachers.thenational.academy/units/numbers-beyond-20-0bfc" TargetMode="External"/><Relationship Id="rId53" Type="http://schemas.openxmlformats.org/officeDocument/2006/relationships/hyperlink" Target="https://teachers.thenational.academy/lessons/sharing-numbers-beyond-20-ccrkcc" TargetMode="External"/><Relationship Id="rId58" Type="http://schemas.openxmlformats.org/officeDocument/2006/relationships/hyperlink" Target="https://www.youtube.com/watch?v=6E67n1vZZjQ" TargetMode="External"/><Relationship Id="rId5" Type="http://schemas.openxmlformats.org/officeDocument/2006/relationships/endnotes" Target="endnotes.xml"/><Relationship Id="rId19" Type="http://schemas.openxmlformats.org/officeDocument/2006/relationships/hyperlink" Target="https://classroom.thenational.academy/lessons/to-identify-changes-in-the-world-around-me-6cvp6t" TargetMode="External"/><Relationship Id="rId4" Type="http://schemas.openxmlformats.org/officeDocument/2006/relationships/footnotes" Target="footnotes.xml"/><Relationship Id="rId9" Type="http://schemas.openxmlformats.org/officeDocument/2006/relationships/hyperlink" Target="https://teachers.thenational.academy/units/the-lucky-duck-c441" TargetMode="External"/><Relationship Id="rId14" Type="http://schemas.openxmlformats.org/officeDocument/2006/relationships/image" Target="media/image3.jpeg"/><Relationship Id="rId22" Type="http://schemas.openxmlformats.org/officeDocument/2006/relationships/hyperlink" Target="https://www.youtube.com/watch?v=v5zveL8woWU" TargetMode="External"/><Relationship Id="rId27" Type="http://schemas.openxmlformats.org/officeDocument/2006/relationships/hyperlink" Target="https://teachers.thenational.academy/lessons/numbers-to-40-6rv3er" TargetMode="External"/><Relationship Id="rId30" Type="http://schemas.openxmlformats.org/officeDocument/2006/relationships/hyperlink" Target="https://www.oxfordowl.co.uk/for-home/find-a-book/library-page/" TargetMode="External"/><Relationship Id="rId35" Type="http://schemas.openxmlformats.org/officeDocument/2006/relationships/hyperlink" Target="https://classroom.thenational.academy/lessons/to-write-a-recycled-story-part-2-c9j38r" TargetMode="External"/><Relationship Id="rId43" Type="http://schemas.openxmlformats.org/officeDocument/2006/relationships/hyperlink" Target="https://teachers.thenational.academy/units/the-lucky-duck-c441" TargetMode="External"/><Relationship Id="rId48" Type="http://schemas.openxmlformats.org/officeDocument/2006/relationships/hyperlink" Target="https://www.youtube.com/watch?v=TsIMInvEU8A&amp;list=PL8snGkhBF7ngiFwW6-b9aV5eCgY0FAAB4&amp;index=28" TargetMode="External"/><Relationship Id="rId56" Type="http://schemas.openxmlformats.org/officeDocument/2006/relationships/hyperlink" Target="https://www.oxfordowl.co.uk/for-home/find-a-book/library-page/" TargetMode="External"/><Relationship Id="rId8" Type="http://schemas.openxmlformats.org/officeDocument/2006/relationships/hyperlink" Target="https://classroom.thenational.academy/lessons/to-box-up-a-recycled-story-cgv38d" TargetMode="External"/><Relationship Id="rId51" Type="http://schemas.openxmlformats.org/officeDocument/2006/relationships/hyperlink" Target="https://classroom.thenational.academy/lessons/to-create-a-story-68w62r" TargetMode="External"/><Relationship Id="rId3" Type="http://schemas.openxmlformats.org/officeDocument/2006/relationships/webSettings" Target="webSettings.xml"/><Relationship Id="rId12" Type="http://schemas.openxmlformats.org/officeDocument/2006/relationships/hyperlink" Target="https://teachers.thenational.academy/lessons/numbers-to-30-c9gkgc" TargetMode="External"/><Relationship Id="rId17" Type="http://schemas.openxmlformats.org/officeDocument/2006/relationships/hyperlink" Target="https://teachers.thenational.academy/units/easter-calendar-informed-81bc" TargetMode="External"/><Relationship Id="rId25" Type="http://schemas.openxmlformats.org/officeDocument/2006/relationships/hyperlink" Target="https://teachers.thenational.academy/units/the-lucky-duck-c441" TargetMode="External"/><Relationship Id="rId33" Type="http://schemas.openxmlformats.org/officeDocument/2006/relationships/hyperlink" Target="https://www.youtube.com/watch?v=gQEQh3bn8iw" TargetMode="External"/><Relationship Id="rId38" Type="http://schemas.openxmlformats.org/officeDocument/2006/relationships/hyperlink" Target="https://www.oxfordowl.co.uk/for-home/find-a-book/library-page/" TargetMode="External"/><Relationship Id="rId46" Type="http://schemas.openxmlformats.org/officeDocument/2006/relationships/hyperlink" Target="https://classroom.thenational.academy/lessons/one-more-and-one-less-of-numbers-beyond-20-60u30e" TargetMode="External"/><Relationship Id="rId59" Type="http://schemas.openxmlformats.org/officeDocument/2006/relationships/fontTable" Target="fontTable.xml"/><Relationship Id="rId20" Type="http://schemas.openxmlformats.org/officeDocument/2006/relationships/hyperlink" Target="https://teachers.thenational.academy/units/summer-9d8d" TargetMode="External"/><Relationship Id="rId41" Type="http://schemas.openxmlformats.org/officeDocument/2006/relationships/hyperlink" Target="https://teachers.thenational.academy/lessons/to-write-a-recycled-story-part-3-6djpac" TargetMode="External"/><Relationship Id="rId54" Type="http://schemas.openxmlformats.org/officeDocument/2006/relationships/hyperlink" Target="https://teachers.thenational.academy/units/numbers-beyond-20-0bfc"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oxfordowl.co.uk/for-home/find-a-book/library-page/" TargetMode="External"/><Relationship Id="rId23" Type="http://schemas.openxmlformats.org/officeDocument/2006/relationships/hyperlink" Target="https://teachers.thenational.academy/units/the-three-little-pigs-3ac4" TargetMode="External"/><Relationship Id="rId28" Type="http://schemas.openxmlformats.org/officeDocument/2006/relationships/hyperlink" Target="https://teachers.thenational.academy/units/numbers-beyond-20-0bfc" TargetMode="External"/><Relationship Id="rId36" Type="http://schemas.openxmlformats.org/officeDocument/2006/relationships/hyperlink" Target="https://teachers.thenational.academy/lessons/numbers-to-50-64rkjr" TargetMode="External"/><Relationship Id="rId49" Type="http://schemas.openxmlformats.org/officeDocument/2006/relationships/hyperlink" Target="https://www.youtube.com/watch?v=KEf6MtglpXk" TargetMode="External"/><Relationship Id="rId57" Type="http://schemas.openxmlformats.org/officeDocument/2006/relationships/hyperlink" Target="https://www.youtube.com/watch?v=11V1T4IVPtY&amp;list=PL8snGkhBF7ngiFwW6-b9aV5eCgY0FAAB4&amp;index=29" TargetMode="External"/><Relationship Id="rId10" Type="http://schemas.openxmlformats.org/officeDocument/2006/relationships/hyperlink" Target="https://teachers.thenational.academy/units/the-three-little-pigs-3ac4" TargetMode="External"/><Relationship Id="rId31" Type="http://schemas.openxmlformats.org/officeDocument/2006/relationships/image" Target="media/image6.jpeg"/><Relationship Id="rId44" Type="http://schemas.openxmlformats.org/officeDocument/2006/relationships/hyperlink" Target="https://teachers.thenational.academy/lessons/one-more-and-one-less-of-numbers-beyond-20-60u30e" TargetMode="External"/><Relationship Id="rId52" Type="http://schemas.openxmlformats.org/officeDocument/2006/relationships/hyperlink" Target="https://teachers.thenational.academy/units/the-lucky-duck-c44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2</cp:revision>
  <dcterms:created xsi:type="dcterms:W3CDTF">2021-03-24T20:28:00Z</dcterms:created>
  <dcterms:modified xsi:type="dcterms:W3CDTF">2021-03-24T20:28:00Z</dcterms:modified>
</cp:coreProperties>
</file>