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876"/>
        <w:tblW w:w="10537" w:type="dxa"/>
        <w:tblLook w:val="04A0" w:firstRow="1" w:lastRow="0" w:firstColumn="1" w:lastColumn="0" w:noHBand="0" w:noVBand="1"/>
      </w:tblPr>
      <w:tblGrid>
        <w:gridCol w:w="1201"/>
        <w:gridCol w:w="1618"/>
        <w:gridCol w:w="7718"/>
      </w:tblGrid>
      <w:tr w:rsidR="006516BE" w:rsidRPr="00BB796B" w:rsidTr="00D04C73">
        <w:trPr>
          <w:trHeight w:val="887"/>
        </w:trPr>
        <w:tc>
          <w:tcPr>
            <w:tcW w:w="1201" w:type="dxa"/>
          </w:tcPr>
          <w:p w:rsidR="006516BE" w:rsidRPr="00BB796B" w:rsidRDefault="006516BE" w:rsidP="000E32FE">
            <w:pPr>
              <w:jc w:val="center"/>
              <w:rPr>
                <w:b/>
                <w:sz w:val="20"/>
                <w:szCs w:val="20"/>
              </w:rPr>
            </w:pPr>
            <w:r w:rsidRPr="00BB796B">
              <w:rPr>
                <w:b/>
                <w:sz w:val="20"/>
                <w:szCs w:val="20"/>
              </w:rPr>
              <w:t>Time and Subject</w:t>
            </w:r>
          </w:p>
        </w:tc>
        <w:tc>
          <w:tcPr>
            <w:tcW w:w="1618" w:type="dxa"/>
          </w:tcPr>
          <w:p w:rsidR="006516BE" w:rsidRPr="00BB796B" w:rsidRDefault="006516BE" w:rsidP="000E32FE">
            <w:pPr>
              <w:jc w:val="center"/>
              <w:rPr>
                <w:b/>
                <w:sz w:val="20"/>
                <w:szCs w:val="20"/>
              </w:rPr>
            </w:pPr>
            <w:r w:rsidRPr="00BB796B">
              <w:rPr>
                <w:b/>
                <w:sz w:val="20"/>
                <w:szCs w:val="20"/>
              </w:rPr>
              <w:t>Learning Objective</w:t>
            </w:r>
          </w:p>
        </w:tc>
        <w:tc>
          <w:tcPr>
            <w:tcW w:w="7717" w:type="dxa"/>
          </w:tcPr>
          <w:p w:rsidR="000E32FE" w:rsidRPr="000E32FE" w:rsidRDefault="000E32FE" w:rsidP="000E32FE">
            <w:pPr>
              <w:jc w:val="center"/>
              <w:rPr>
                <w:b/>
                <w:color w:val="FF0000"/>
                <w:sz w:val="20"/>
                <w:szCs w:val="20"/>
              </w:rPr>
            </w:pPr>
            <w:r>
              <w:rPr>
                <w:b/>
                <w:color w:val="FF0000"/>
                <w:sz w:val="20"/>
                <w:szCs w:val="20"/>
              </w:rPr>
              <w:t>Monday</w:t>
            </w:r>
          </w:p>
          <w:p w:rsidR="006516BE" w:rsidRPr="00BB796B" w:rsidRDefault="006516BE" w:rsidP="000E32FE">
            <w:pPr>
              <w:jc w:val="center"/>
              <w:rPr>
                <w:b/>
                <w:sz w:val="20"/>
                <w:szCs w:val="20"/>
              </w:rPr>
            </w:pPr>
            <w:r w:rsidRPr="00BB796B">
              <w:rPr>
                <w:b/>
                <w:sz w:val="20"/>
                <w:szCs w:val="20"/>
              </w:rPr>
              <w:t>Task/Link/Resources</w:t>
            </w:r>
          </w:p>
        </w:tc>
      </w:tr>
      <w:tr w:rsidR="006516BE" w:rsidRPr="00E704BF" w:rsidTr="00D04C73">
        <w:trPr>
          <w:trHeight w:val="887"/>
        </w:trPr>
        <w:tc>
          <w:tcPr>
            <w:tcW w:w="1201" w:type="dxa"/>
          </w:tcPr>
          <w:p w:rsidR="006516BE" w:rsidRPr="00E704BF" w:rsidRDefault="006516BE" w:rsidP="00A549EB">
            <w:pPr>
              <w:rPr>
                <w:rFonts w:cstheme="minorHAnsi"/>
                <w:sz w:val="20"/>
                <w:szCs w:val="20"/>
              </w:rPr>
            </w:pPr>
            <w:r w:rsidRPr="00E704BF">
              <w:rPr>
                <w:rFonts w:cstheme="minorHAnsi"/>
                <w:sz w:val="20"/>
                <w:szCs w:val="20"/>
              </w:rPr>
              <w:t>8.45-9.00</w:t>
            </w:r>
          </w:p>
          <w:p w:rsidR="006516BE" w:rsidRPr="00E704BF" w:rsidRDefault="006516BE" w:rsidP="00A549EB">
            <w:pPr>
              <w:rPr>
                <w:rFonts w:cstheme="minorHAnsi"/>
                <w:sz w:val="20"/>
                <w:szCs w:val="20"/>
              </w:rPr>
            </w:pPr>
            <w:r w:rsidRPr="00E704BF">
              <w:rPr>
                <w:rFonts w:cstheme="minorHAnsi"/>
                <w:sz w:val="20"/>
                <w:szCs w:val="20"/>
              </w:rPr>
              <w:t>Reading</w:t>
            </w:r>
          </w:p>
        </w:tc>
        <w:tc>
          <w:tcPr>
            <w:tcW w:w="1618" w:type="dxa"/>
          </w:tcPr>
          <w:p w:rsidR="006516BE" w:rsidRPr="00E704BF" w:rsidRDefault="006516BE" w:rsidP="00A549EB">
            <w:pPr>
              <w:rPr>
                <w:rFonts w:cstheme="minorHAnsi"/>
                <w:sz w:val="20"/>
                <w:szCs w:val="20"/>
              </w:rPr>
            </w:pPr>
            <w:r w:rsidRPr="00E704BF">
              <w:rPr>
                <w:rFonts w:cstheme="minorHAnsi"/>
                <w:sz w:val="20"/>
                <w:szCs w:val="20"/>
              </w:rPr>
              <w:t>L.O: To practise and consolidate existing reading skills.</w:t>
            </w:r>
          </w:p>
        </w:tc>
        <w:tc>
          <w:tcPr>
            <w:tcW w:w="7717" w:type="dxa"/>
          </w:tcPr>
          <w:p w:rsidR="009B24E9" w:rsidRPr="00E704BF" w:rsidRDefault="009B24E9" w:rsidP="00A549EB">
            <w:pPr>
              <w:rPr>
                <w:rFonts w:cstheme="minorHAnsi"/>
                <w:sz w:val="20"/>
                <w:szCs w:val="20"/>
              </w:rPr>
            </w:pPr>
          </w:p>
          <w:p w:rsidR="009B24E9" w:rsidRPr="00E704BF" w:rsidRDefault="00D033CA" w:rsidP="00A549EB">
            <w:pPr>
              <w:rPr>
                <w:rFonts w:cstheme="minorHAnsi"/>
                <w:sz w:val="20"/>
                <w:szCs w:val="20"/>
              </w:rPr>
            </w:pPr>
            <w:r w:rsidRPr="00E704BF">
              <w:rPr>
                <w:rFonts w:cstheme="minorHAnsi"/>
                <w:sz w:val="20"/>
                <w:szCs w:val="20"/>
              </w:rPr>
              <w:t xml:space="preserve">Read your individual reading book, either in your head or out loud. </w:t>
            </w:r>
          </w:p>
          <w:p w:rsidR="00D033CA" w:rsidRPr="00E704BF" w:rsidRDefault="00D033CA" w:rsidP="00A549EB">
            <w:pPr>
              <w:rPr>
                <w:rFonts w:cstheme="minorHAnsi"/>
                <w:sz w:val="20"/>
                <w:szCs w:val="20"/>
              </w:rPr>
            </w:pPr>
          </w:p>
          <w:p w:rsidR="00D033CA" w:rsidRPr="00E704BF" w:rsidRDefault="00D033CA" w:rsidP="00A549EB">
            <w:pPr>
              <w:rPr>
                <w:rFonts w:cstheme="minorHAnsi"/>
                <w:sz w:val="20"/>
                <w:szCs w:val="20"/>
              </w:rPr>
            </w:pPr>
          </w:p>
        </w:tc>
      </w:tr>
      <w:tr w:rsidR="006516BE" w:rsidRPr="00E704BF" w:rsidTr="00D04C73">
        <w:trPr>
          <w:trHeight w:val="928"/>
        </w:trPr>
        <w:tc>
          <w:tcPr>
            <w:tcW w:w="1201" w:type="dxa"/>
          </w:tcPr>
          <w:p w:rsidR="006516BE" w:rsidRPr="00E704BF" w:rsidRDefault="006516BE" w:rsidP="00A549EB">
            <w:pPr>
              <w:rPr>
                <w:rFonts w:cstheme="minorHAnsi"/>
                <w:sz w:val="20"/>
                <w:szCs w:val="20"/>
              </w:rPr>
            </w:pPr>
            <w:r w:rsidRPr="00E704BF">
              <w:rPr>
                <w:rFonts w:cstheme="minorHAnsi"/>
                <w:sz w:val="20"/>
                <w:szCs w:val="20"/>
              </w:rPr>
              <w:t>9.00-9.15</w:t>
            </w:r>
          </w:p>
          <w:p w:rsidR="006516BE" w:rsidRPr="00E704BF" w:rsidRDefault="006516BE" w:rsidP="00A549EB">
            <w:pPr>
              <w:rPr>
                <w:rFonts w:cstheme="minorHAnsi"/>
                <w:sz w:val="20"/>
                <w:szCs w:val="20"/>
              </w:rPr>
            </w:pPr>
            <w:r w:rsidRPr="00E704BF">
              <w:rPr>
                <w:rFonts w:cstheme="minorHAnsi"/>
                <w:sz w:val="20"/>
                <w:szCs w:val="20"/>
              </w:rPr>
              <w:t>Morning Maths</w:t>
            </w:r>
          </w:p>
        </w:tc>
        <w:tc>
          <w:tcPr>
            <w:tcW w:w="1618" w:type="dxa"/>
          </w:tcPr>
          <w:p w:rsidR="0059577E" w:rsidRPr="00E704BF" w:rsidRDefault="009C2A61" w:rsidP="00A549EB">
            <w:pPr>
              <w:rPr>
                <w:rFonts w:cstheme="minorHAnsi"/>
                <w:sz w:val="20"/>
                <w:szCs w:val="20"/>
              </w:rPr>
            </w:pPr>
            <w:r w:rsidRPr="00E704BF">
              <w:rPr>
                <w:rFonts w:cstheme="minorHAnsi"/>
                <w:sz w:val="20"/>
                <w:szCs w:val="20"/>
              </w:rPr>
              <w:t>LO: To consolidate recall</w:t>
            </w:r>
            <w:r w:rsidR="00B13419" w:rsidRPr="00E704BF">
              <w:rPr>
                <w:rFonts w:cstheme="minorHAnsi"/>
                <w:sz w:val="20"/>
                <w:szCs w:val="20"/>
              </w:rPr>
              <w:t xml:space="preserve"> of multiplication</w:t>
            </w:r>
            <w:r w:rsidRPr="00E704BF">
              <w:rPr>
                <w:rFonts w:cstheme="minorHAnsi"/>
                <w:sz w:val="20"/>
                <w:szCs w:val="20"/>
              </w:rPr>
              <w:t xml:space="preserve"> facts. </w:t>
            </w:r>
          </w:p>
        </w:tc>
        <w:tc>
          <w:tcPr>
            <w:tcW w:w="7717" w:type="dxa"/>
          </w:tcPr>
          <w:p w:rsidR="006066DF" w:rsidRPr="00E704BF" w:rsidRDefault="00B13419" w:rsidP="00A549EB">
            <w:pPr>
              <w:rPr>
                <w:rFonts w:cstheme="minorHAnsi"/>
                <w:sz w:val="20"/>
                <w:szCs w:val="20"/>
              </w:rPr>
            </w:pPr>
            <w:r w:rsidRPr="00E704BF">
              <w:rPr>
                <w:rFonts w:cstheme="minorHAnsi"/>
                <w:sz w:val="20"/>
                <w:szCs w:val="20"/>
              </w:rPr>
              <w:t>Complete this week’s multiplication sheet</w:t>
            </w:r>
            <w:r w:rsidR="00D033CA" w:rsidRPr="00E704BF">
              <w:rPr>
                <w:rFonts w:cstheme="minorHAnsi"/>
                <w:sz w:val="20"/>
                <w:szCs w:val="20"/>
              </w:rPr>
              <w:t>.</w:t>
            </w:r>
            <w:r w:rsidRPr="00E704BF">
              <w:rPr>
                <w:rFonts w:cstheme="minorHAnsi"/>
                <w:sz w:val="20"/>
                <w:szCs w:val="20"/>
              </w:rPr>
              <w:t xml:space="preserve"> You will find this week’s multiplication</w:t>
            </w:r>
            <w:r w:rsidR="00D033CA" w:rsidRPr="00E704BF">
              <w:rPr>
                <w:rFonts w:cstheme="minorHAnsi"/>
                <w:sz w:val="20"/>
                <w:szCs w:val="20"/>
              </w:rPr>
              <w:t xml:space="preserve"> </w:t>
            </w:r>
            <w:r w:rsidRPr="00E704BF">
              <w:rPr>
                <w:rFonts w:cstheme="minorHAnsi"/>
                <w:sz w:val="20"/>
                <w:szCs w:val="20"/>
              </w:rPr>
              <w:t>sheet on page 6</w:t>
            </w:r>
            <w:r w:rsidR="00D033CA" w:rsidRPr="00E704BF">
              <w:rPr>
                <w:rFonts w:cstheme="minorHAnsi"/>
                <w:sz w:val="20"/>
                <w:szCs w:val="20"/>
              </w:rPr>
              <w:t xml:space="preserve">. </w:t>
            </w:r>
            <w:r w:rsidR="00E70970" w:rsidRPr="00E704BF">
              <w:rPr>
                <w:rFonts w:cstheme="minorHAnsi"/>
                <w:sz w:val="20"/>
                <w:szCs w:val="20"/>
              </w:rPr>
              <w:t>Just scroll down!</w:t>
            </w:r>
            <w:r w:rsidRPr="00E704BF">
              <w:rPr>
                <w:rFonts w:cstheme="minorHAnsi"/>
                <w:sz w:val="20"/>
                <w:szCs w:val="20"/>
              </w:rPr>
              <w:t xml:space="preserve"> How many can you answer correctly in one minute?</w:t>
            </w:r>
            <w:r w:rsidR="00E70970" w:rsidRPr="00E704BF">
              <w:rPr>
                <w:rFonts w:cstheme="minorHAnsi"/>
                <w:sz w:val="20"/>
                <w:szCs w:val="20"/>
              </w:rPr>
              <w:t xml:space="preserve"> Remember, it is the same on</w:t>
            </w:r>
            <w:r w:rsidR="00877170" w:rsidRPr="00E704BF">
              <w:rPr>
                <w:rFonts w:cstheme="minorHAnsi"/>
                <w:sz w:val="20"/>
                <w:szCs w:val="20"/>
              </w:rPr>
              <w:t>e</w:t>
            </w:r>
            <w:r w:rsidR="00586C11" w:rsidRPr="00E704BF">
              <w:rPr>
                <w:rFonts w:cstheme="minorHAnsi"/>
                <w:sz w:val="20"/>
                <w:szCs w:val="20"/>
              </w:rPr>
              <w:t xml:space="preserve"> every day for a week so</w:t>
            </w:r>
            <w:r w:rsidR="00E70970" w:rsidRPr="00E704BF">
              <w:rPr>
                <w:rFonts w:cstheme="minorHAnsi"/>
                <w:sz w:val="20"/>
                <w:szCs w:val="20"/>
              </w:rPr>
              <w:t xml:space="preserve"> try and beat your score each time! </w:t>
            </w:r>
          </w:p>
          <w:p w:rsidR="005300FC" w:rsidRPr="00E704BF" w:rsidRDefault="005300FC" w:rsidP="00A549EB">
            <w:pPr>
              <w:rPr>
                <w:rFonts w:cstheme="minorHAnsi"/>
                <w:sz w:val="20"/>
                <w:szCs w:val="20"/>
              </w:rPr>
            </w:pPr>
          </w:p>
        </w:tc>
      </w:tr>
      <w:tr w:rsidR="006516BE" w:rsidRPr="00E704BF" w:rsidTr="00D04C73">
        <w:trPr>
          <w:trHeight w:val="887"/>
        </w:trPr>
        <w:tc>
          <w:tcPr>
            <w:tcW w:w="1201" w:type="dxa"/>
          </w:tcPr>
          <w:p w:rsidR="006516BE" w:rsidRPr="00E704BF" w:rsidRDefault="006516BE" w:rsidP="00A549EB">
            <w:pPr>
              <w:rPr>
                <w:rFonts w:cstheme="minorHAnsi"/>
                <w:sz w:val="20"/>
                <w:szCs w:val="20"/>
              </w:rPr>
            </w:pPr>
            <w:r w:rsidRPr="00E704BF">
              <w:rPr>
                <w:rFonts w:cstheme="minorHAnsi"/>
                <w:sz w:val="20"/>
                <w:szCs w:val="20"/>
              </w:rPr>
              <w:t>9.15-9.45</w:t>
            </w:r>
          </w:p>
          <w:p w:rsidR="006516BE" w:rsidRPr="00E704BF" w:rsidRDefault="006516BE" w:rsidP="00A549EB">
            <w:pPr>
              <w:rPr>
                <w:rFonts w:cstheme="minorHAnsi"/>
                <w:sz w:val="20"/>
                <w:szCs w:val="20"/>
              </w:rPr>
            </w:pPr>
            <w:r w:rsidRPr="00E704BF">
              <w:rPr>
                <w:rFonts w:cstheme="minorHAnsi"/>
                <w:sz w:val="20"/>
                <w:szCs w:val="20"/>
              </w:rPr>
              <w:t>Spelling</w:t>
            </w:r>
          </w:p>
        </w:tc>
        <w:tc>
          <w:tcPr>
            <w:tcW w:w="1618" w:type="dxa"/>
          </w:tcPr>
          <w:p w:rsidR="006516BE" w:rsidRPr="00E704BF" w:rsidRDefault="001652DF" w:rsidP="00A549EB">
            <w:pPr>
              <w:rPr>
                <w:rFonts w:cstheme="minorHAnsi"/>
                <w:sz w:val="20"/>
                <w:szCs w:val="20"/>
              </w:rPr>
            </w:pPr>
            <w:r w:rsidRPr="00E704BF">
              <w:rPr>
                <w:rFonts w:cstheme="minorHAnsi"/>
                <w:sz w:val="20"/>
                <w:szCs w:val="20"/>
              </w:rPr>
              <w:t>L</w:t>
            </w:r>
            <w:r w:rsidR="00C55EC4">
              <w:rPr>
                <w:rFonts w:cstheme="minorHAnsi"/>
                <w:sz w:val="20"/>
                <w:szCs w:val="20"/>
              </w:rPr>
              <w:t>O: To practise RWI Spelling orange</w:t>
            </w:r>
            <w:r w:rsidRPr="00E704BF">
              <w:rPr>
                <w:rFonts w:cstheme="minorHAnsi"/>
                <w:sz w:val="20"/>
                <w:szCs w:val="20"/>
              </w:rPr>
              <w:t xml:space="preserve"> words.</w:t>
            </w:r>
          </w:p>
        </w:tc>
        <w:tc>
          <w:tcPr>
            <w:tcW w:w="7717" w:type="dxa"/>
          </w:tcPr>
          <w:p w:rsidR="006516BE" w:rsidRPr="00E704BF" w:rsidRDefault="00730088" w:rsidP="00A549EB">
            <w:pPr>
              <w:rPr>
                <w:rFonts w:cstheme="minorHAnsi"/>
                <w:noProof/>
                <w:sz w:val="20"/>
                <w:szCs w:val="20"/>
                <w:lang w:eastAsia="en-GB"/>
              </w:rPr>
            </w:pPr>
            <w:r w:rsidRPr="00E704BF">
              <w:rPr>
                <w:rFonts w:cstheme="minorHAnsi"/>
                <w:noProof/>
                <w:sz w:val="20"/>
                <w:szCs w:val="20"/>
                <w:lang w:eastAsia="en-GB"/>
              </w:rPr>
              <w:t xml:space="preserve">Speed write this week’s words- time yourself a minute for each! </w:t>
            </w:r>
          </w:p>
          <w:p w:rsidR="008935C3" w:rsidRPr="00E704BF" w:rsidRDefault="008935C3" w:rsidP="00A549EB">
            <w:pPr>
              <w:rPr>
                <w:rFonts w:cstheme="minorHAnsi"/>
                <w:noProof/>
                <w:sz w:val="20"/>
                <w:szCs w:val="20"/>
                <w:lang w:eastAsia="en-GB"/>
              </w:rPr>
            </w:pPr>
            <w:r w:rsidRPr="00E704BF">
              <w:rPr>
                <w:rFonts w:cstheme="minorHAnsi"/>
                <w:noProof/>
                <w:sz w:val="20"/>
                <w:szCs w:val="20"/>
                <w:lang w:eastAsia="en-GB"/>
              </w:rPr>
              <w:t>Write them in different colours or fancy writing, make yourself a poster of</w:t>
            </w:r>
            <w:r w:rsidR="005F616F" w:rsidRPr="00E704BF">
              <w:rPr>
                <w:rFonts w:cstheme="minorHAnsi"/>
                <w:noProof/>
                <w:sz w:val="20"/>
                <w:szCs w:val="20"/>
                <w:lang w:eastAsia="en-GB"/>
              </w:rPr>
              <w:t xml:space="preserve"> each of</w:t>
            </w:r>
            <w:r w:rsidRPr="00E704BF">
              <w:rPr>
                <w:rFonts w:cstheme="minorHAnsi"/>
                <w:noProof/>
                <w:sz w:val="20"/>
                <w:szCs w:val="20"/>
                <w:lang w:eastAsia="en-GB"/>
              </w:rPr>
              <w:t xml:space="preserve"> the words! </w:t>
            </w:r>
            <w:r w:rsidR="005F616F" w:rsidRPr="00E704BF">
              <w:rPr>
                <w:rFonts w:cstheme="minorHAnsi"/>
                <w:noProof/>
                <w:sz w:val="20"/>
                <w:szCs w:val="20"/>
                <w:lang w:eastAsia="en-GB"/>
              </w:rPr>
              <w:t xml:space="preserve"> Circle the consonants and vowels.</w:t>
            </w:r>
            <w:r w:rsidR="00125B2A" w:rsidRPr="00E704BF">
              <w:rPr>
                <w:rFonts w:cstheme="minorHAnsi"/>
                <w:noProof/>
                <w:sz w:val="20"/>
                <w:szCs w:val="20"/>
                <w:lang w:eastAsia="en-GB"/>
              </w:rPr>
              <w:t xml:space="preserve"> </w:t>
            </w:r>
          </w:p>
          <w:p w:rsidR="003D7382" w:rsidRPr="00637315" w:rsidRDefault="003D7382" w:rsidP="003D7382">
            <w:pPr>
              <w:rPr>
                <w:color w:val="FF0000"/>
              </w:rPr>
            </w:pPr>
            <w:r w:rsidRPr="00637315">
              <w:rPr>
                <w:color w:val="FF0000"/>
              </w:rPr>
              <w:t xml:space="preserve">Week 13 - develop persuade dictionary physical disastrous prejudice </w:t>
            </w:r>
          </w:p>
          <w:p w:rsidR="00EF1F89" w:rsidRPr="00C9732C" w:rsidRDefault="00EF1F89" w:rsidP="00F14F9A">
            <w:pPr>
              <w:rPr>
                <w:color w:val="FF0000"/>
              </w:rPr>
            </w:pPr>
          </w:p>
        </w:tc>
      </w:tr>
      <w:tr w:rsidR="006516BE" w:rsidRPr="00E704BF" w:rsidTr="00D04C73">
        <w:trPr>
          <w:trHeight w:val="887"/>
        </w:trPr>
        <w:tc>
          <w:tcPr>
            <w:tcW w:w="1201" w:type="dxa"/>
          </w:tcPr>
          <w:p w:rsidR="006516BE" w:rsidRPr="00E704BF" w:rsidRDefault="006516BE" w:rsidP="00A549EB">
            <w:pPr>
              <w:rPr>
                <w:rFonts w:cstheme="minorHAnsi"/>
                <w:sz w:val="20"/>
                <w:szCs w:val="20"/>
              </w:rPr>
            </w:pPr>
            <w:r w:rsidRPr="00E704BF">
              <w:rPr>
                <w:rFonts w:cstheme="minorHAnsi"/>
                <w:sz w:val="20"/>
                <w:szCs w:val="20"/>
              </w:rPr>
              <w:t>9.45-10.00</w:t>
            </w:r>
          </w:p>
          <w:p w:rsidR="006516BE" w:rsidRPr="00E704BF" w:rsidRDefault="006516BE" w:rsidP="00A549EB">
            <w:pPr>
              <w:rPr>
                <w:rFonts w:cstheme="minorHAnsi"/>
                <w:sz w:val="20"/>
                <w:szCs w:val="20"/>
              </w:rPr>
            </w:pPr>
            <w:r w:rsidRPr="00E704BF">
              <w:rPr>
                <w:rFonts w:cstheme="minorHAnsi"/>
                <w:sz w:val="20"/>
                <w:szCs w:val="20"/>
              </w:rPr>
              <w:t>Active break</w:t>
            </w:r>
          </w:p>
        </w:tc>
        <w:tc>
          <w:tcPr>
            <w:tcW w:w="1618" w:type="dxa"/>
          </w:tcPr>
          <w:p w:rsidR="006516BE" w:rsidRPr="00E704BF" w:rsidRDefault="006516BE" w:rsidP="00A549EB">
            <w:pPr>
              <w:rPr>
                <w:rFonts w:cstheme="minorHAnsi"/>
                <w:sz w:val="20"/>
                <w:szCs w:val="20"/>
              </w:rPr>
            </w:pPr>
            <w:r w:rsidRPr="00E704BF">
              <w:rPr>
                <w:rFonts w:cstheme="minorHAnsi"/>
                <w:sz w:val="20"/>
                <w:szCs w:val="20"/>
              </w:rPr>
              <w:t>L.O: To boost my concentration through movement.</w:t>
            </w:r>
          </w:p>
        </w:tc>
        <w:tc>
          <w:tcPr>
            <w:tcW w:w="7717" w:type="dxa"/>
          </w:tcPr>
          <w:p w:rsidR="006516BE" w:rsidRPr="00E704BF" w:rsidRDefault="00173D88" w:rsidP="00A549EB">
            <w:pPr>
              <w:rPr>
                <w:rFonts w:cstheme="minorHAnsi"/>
                <w:sz w:val="20"/>
                <w:szCs w:val="20"/>
              </w:rPr>
            </w:pPr>
            <w:hyperlink r:id="rId7" w:history="1">
              <w:r w:rsidR="000C4223" w:rsidRPr="00E704BF">
                <w:rPr>
                  <w:rStyle w:val="Hyperlink"/>
                  <w:rFonts w:cstheme="minorHAnsi"/>
                  <w:sz w:val="20"/>
                  <w:szCs w:val="20"/>
                </w:rPr>
                <w:t>https://www.youtube.com/watch?v=Y9LLfv7yauM</w:t>
              </w:r>
            </w:hyperlink>
          </w:p>
          <w:p w:rsidR="000C4223" w:rsidRPr="00E704BF" w:rsidRDefault="000C4223" w:rsidP="00A549EB">
            <w:pPr>
              <w:rPr>
                <w:rFonts w:cstheme="minorHAnsi"/>
                <w:sz w:val="20"/>
                <w:szCs w:val="20"/>
              </w:rPr>
            </w:pPr>
          </w:p>
          <w:p w:rsidR="000C4223" w:rsidRPr="00E704BF" w:rsidRDefault="000C4223" w:rsidP="00A549EB">
            <w:pPr>
              <w:rPr>
                <w:rFonts w:cstheme="minorHAnsi"/>
                <w:sz w:val="20"/>
                <w:szCs w:val="20"/>
              </w:rPr>
            </w:pPr>
            <w:r w:rsidRPr="00E704BF">
              <w:rPr>
                <w:rFonts w:cstheme="minorHAnsi"/>
                <w:sz w:val="20"/>
                <w:szCs w:val="20"/>
              </w:rPr>
              <w:t xml:space="preserve">Join in with the Go Noodle clip above to get you moving! </w:t>
            </w:r>
          </w:p>
        </w:tc>
      </w:tr>
      <w:tr w:rsidR="006516BE" w:rsidRPr="00E704BF" w:rsidTr="00D04C73">
        <w:trPr>
          <w:trHeight w:val="887"/>
        </w:trPr>
        <w:tc>
          <w:tcPr>
            <w:tcW w:w="1201" w:type="dxa"/>
          </w:tcPr>
          <w:p w:rsidR="006516BE" w:rsidRPr="00E704BF" w:rsidRDefault="006516BE" w:rsidP="00A549EB">
            <w:pPr>
              <w:rPr>
                <w:rFonts w:cstheme="minorHAnsi"/>
                <w:sz w:val="20"/>
                <w:szCs w:val="20"/>
              </w:rPr>
            </w:pPr>
            <w:r w:rsidRPr="00E704BF">
              <w:rPr>
                <w:rFonts w:cstheme="minorHAnsi"/>
                <w:sz w:val="20"/>
                <w:szCs w:val="20"/>
              </w:rPr>
              <w:t>10.00-11.00</w:t>
            </w:r>
          </w:p>
          <w:p w:rsidR="006516BE" w:rsidRPr="00E704BF" w:rsidRDefault="006516BE" w:rsidP="00A549EB">
            <w:pPr>
              <w:rPr>
                <w:rFonts w:cstheme="minorHAnsi"/>
                <w:sz w:val="20"/>
                <w:szCs w:val="20"/>
              </w:rPr>
            </w:pPr>
            <w:r w:rsidRPr="00E704BF">
              <w:rPr>
                <w:rFonts w:cstheme="minorHAnsi"/>
                <w:sz w:val="20"/>
                <w:szCs w:val="20"/>
              </w:rPr>
              <w:t>English</w:t>
            </w:r>
          </w:p>
        </w:tc>
        <w:tc>
          <w:tcPr>
            <w:tcW w:w="1618" w:type="dxa"/>
          </w:tcPr>
          <w:p w:rsidR="006516BE" w:rsidRPr="00E704BF" w:rsidRDefault="00EF5C6A" w:rsidP="002F55A1">
            <w:pPr>
              <w:rPr>
                <w:rFonts w:cstheme="minorHAnsi"/>
                <w:sz w:val="20"/>
                <w:szCs w:val="20"/>
              </w:rPr>
            </w:pPr>
            <w:r w:rsidRPr="00E704BF">
              <w:rPr>
                <w:rFonts w:cstheme="minorHAnsi"/>
                <w:sz w:val="20"/>
                <w:szCs w:val="20"/>
              </w:rPr>
              <w:t xml:space="preserve">LO: </w:t>
            </w:r>
            <w:r w:rsidRPr="00E704BF">
              <w:rPr>
                <w:rFonts w:cstheme="minorHAnsi"/>
              </w:rPr>
              <w:t xml:space="preserve"> </w:t>
            </w:r>
            <w:r w:rsidR="009852BC">
              <w:rPr>
                <w:rFonts w:cstheme="minorHAnsi"/>
              </w:rPr>
              <w:t xml:space="preserve">To engage with the text. </w:t>
            </w:r>
          </w:p>
        </w:tc>
        <w:tc>
          <w:tcPr>
            <w:tcW w:w="7717" w:type="dxa"/>
          </w:tcPr>
          <w:p w:rsidR="00EF5C6A" w:rsidRPr="00E704BF" w:rsidRDefault="00EF5C6A" w:rsidP="00105500">
            <w:pPr>
              <w:rPr>
                <w:rFonts w:cstheme="minorHAnsi"/>
                <w:sz w:val="20"/>
                <w:szCs w:val="20"/>
              </w:rPr>
            </w:pPr>
            <w:r w:rsidRPr="00E704BF">
              <w:rPr>
                <w:rFonts w:cstheme="minorHAnsi"/>
                <w:sz w:val="20"/>
                <w:szCs w:val="20"/>
              </w:rPr>
              <w:t>Follow the link below:</w:t>
            </w:r>
          </w:p>
          <w:p w:rsidR="00EF5C6A" w:rsidRDefault="009852BC" w:rsidP="00105500">
            <w:pPr>
              <w:rPr>
                <w:rFonts w:cstheme="minorHAnsi"/>
                <w:sz w:val="20"/>
                <w:szCs w:val="20"/>
              </w:rPr>
            </w:pPr>
            <w:hyperlink r:id="rId8" w:history="1">
              <w:r w:rsidRPr="004B1BFA">
                <w:rPr>
                  <w:rStyle w:val="Hyperlink"/>
                  <w:rFonts w:cstheme="minorHAnsi"/>
                  <w:sz w:val="20"/>
                  <w:szCs w:val="20"/>
                </w:rPr>
                <w:t>https://classroom.thenational.academy/lessons/to-engage-with-the-text-6mu32d</w:t>
              </w:r>
            </w:hyperlink>
          </w:p>
          <w:p w:rsidR="002F55A1" w:rsidRPr="00E704BF" w:rsidRDefault="002F55A1" w:rsidP="00105500">
            <w:pPr>
              <w:rPr>
                <w:rFonts w:cstheme="minorHAnsi"/>
                <w:sz w:val="20"/>
                <w:szCs w:val="20"/>
              </w:rPr>
            </w:pPr>
          </w:p>
        </w:tc>
      </w:tr>
      <w:tr w:rsidR="006516BE" w:rsidRPr="00E704BF" w:rsidTr="00D04C73">
        <w:trPr>
          <w:trHeight w:val="887"/>
        </w:trPr>
        <w:tc>
          <w:tcPr>
            <w:tcW w:w="10537" w:type="dxa"/>
            <w:gridSpan w:val="3"/>
            <w:shd w:val="clear" w:color="auto" w:fill="BDD6EE" w:themeFill="accent5" w:themeFillTint="66"/>
          </w:tcPr>
          <w:p w:rsidR="00773CBE" w:rsidRPr="00E704BF" w:rsidRDefault="006516BE" w:rsidP="00A549EB">
            <w:pPr>
              <w:jc w:val="center"/>
              <w:rPr>
                <w:rFonts w:cstheme="minorHAnsi"/>
                <w:b/>
                <w:sz w:val="20"/>
                <w:szCs w:val="20"/>
              </w:rPr>
            </w:pPr>
            <w:r w:rsidRPr="00E704BF">
              <w:rPr>
                <w:rFonts w:cstheme="minorHAnsi"/>
                <w:b/>
                <w:sz w:val="20"/>
                <w:szCs w:val="20"/>
              </w:rPr>
              <w:t xml:space="preserve">11.00- 11.15 </w:t>
            </w:r>
          </w:p>
          <w:p w:rsidR="006516BE" w:rsidRPr="00E704BF" w:rsidRDefault="006516BE" w:rsidP="00A549EB">
            <w:pPr>
              <w:jc w:val="center"/>
              <w:rPr>
                <w:rFonts w:cstheme="minorHAnsi"/>
                <w:b/>
                <w:sz w:val="20"/>
                <w:szCs w:val="20"/>
              </w:rPr>
            </w:pPr>
            <w:r w:rsidRPr="00E704BF">
              <w:rPr>
                <w:rFonts w:cstheme="minorHAnsi"/>
                <w:b/>
                <w:sz w:val="20"/>
                <w:szCs w:val="20"/>
              </w:rPr>
              <w:t>Break</w:t>
            </w:r>
          </w:p>
        </w:tc>
      </w:tr>
      <w:tr w:rsidR="00533763" w:rsidRPr="00E704BF" w:rsidTr="00D04C73">
        <w:trPr>
          <w:trHeight w:val="928"/>
        </w:trPr>
        <w:tc>
          <w:tcPr>
            <w:tcW w:w="1201" w:type="dxa"/>
          </w:tcPr>
          <w:p w:rsidR="00533763" w:rsidRPr="00E704BF" w:rsidRDefault="00533763" w:rsidP="00533763">
            <w:pPr>
              <w:rPr>
                <w:rFonts w:cstheme="minorHAnsi"/>
                <w:sz w:val="20"/>
                <w:szCs w:val="20"/>
              </w:rPr>
            </w:pPr>
            <w:r w:rsidRPr="00E704BF">
              <w:rPr>
                <w:rFonts w:cstheme="minorHAnsi"/>
                <w:sz w:val="20"/>
                <w:szCs w:val="20"/>
              </w:rPr>
              <w:t>11.15-12.15</w:t>
            </w:r>
          </w:p>
          <w:p w:rsidR="00533763" w:rsidRPr="00E704BF" w:rsidRDefault="00533763" w:rsidP="00533763">
            <w:pPr>
              <w:rPr>
                <w:rFonts w:cstheme="minorHAnsi"/>
                <w:sz w:val="20"/>
                <w:szCs w:val="20"/>
              </w:rPr>
            </w:pPr>
            <w:r w:rsidRPr="00E704BF">
              <w:rPr>
                <w:rFonts w:cstheme="minorHAnsi"/>
                <w:sz w:val="20"/>
                <w:szCs w:val="20"/>
              </w:rPr>
              <w:t>Maths</w:t>
            </w:r>
          </w:p>
        </w:tc>
        <w:tc>
          <w:tcPr>
            <w:tcW w:w="1618" w:type="dxa"/>
          </w:tcPr>
          <w:p w:rsidR="002F55A1" w:rsidRDefault="002F55A1" w:rsidP="002F55A1">
            <w:pPr>
              <w:rPr>
                <w:rFonts w:cstheme="minorHAnsi"/>
                <w:sz w:val="20"/>
                <w:szCs w:val="20"/>
              </w:rPr>
            </w:pPr>
            <w:r>
              <w:rPr>
                <w:rFonts w:cstheme="minorHAnsi"/>
                <w:sz w:val="20"/>
                <w:szCs w:val="20"/>
              </w:rPr>
              <w:t xml:space="preserve">LO: </w:t>
            </w:r>
            <w:r w:rsidR="006973B5">
              <w:rPr>
                <w:rFonts w:cstheme="minorHAnsi"/>
                <w:sz w:val="20"/>
                <w:szCs w:val="20"/>
              </w:rPr>
              <w:t xml:space="preserve">To interpret line graphs. </w:t>
            </w:r>
          </w:p>
          <w:p w:rsidR="002F55A1" w:rsidRPr="00E704BF" w:rsidRDefault="002F55A1" w:rsidP="002F55A1">
            <w:pPr>
              <w:rPr>
                <w:rFonts w:cstheme="minorHAnsi"/>
                <w:sz w:val="20"/>
                <w:szCs w:val="20"/>
              </w:rPr>
            </w:pPr>
          </w:p>
        </w:tc>
        <w:tc>
          <w:tcPr>
            <w:tcW w:w="7717" w:type="dxa"/>
          </w:tcPr>
          <w:p w:rsidR="00533763" w:rsidRPr="00E704BF" w:rsidRDefault="00533763" w:rsidP="00533763">
            <w:pPr>
              <w:rPr>
                <w:rFonts w:cstheme="minorHAnsi"/>
                <w:sz w:val="20"/>
                <w:szCs w:val="20"/>
              </w:rPr>
            </w:pPr>
            <w:r w:rsidRPr="00E704BF">
              <w:rPr>
                <w:rFonts w:cstheme="minorHAnsi"/>
                <w:sz w:val="20"/>
                <w:szCs w:val="20"/>
              </w:rPr>
              <w:t>Have a go at today’s lesson by clicking on the link below:</w:t>
            </w:r>
          </w:p>
          <w:p w:rsidR="00533763" w:rsidRPr="00E704BF" w:rsidRDefault="00173D88" w:rsidP="002F55A1">
            <w:pPr>
              <w:rPr>
                <w:rFonts w:cstheme="minorHAnsi"/>
                <w:sz w:val="20"/>
                <w:szCs w:val="20"/>
              </w:rPr>
            </w:pPr>
            <w:hyperlink r:id="rId9" w:history="1">
              <w:r w:rsidR="006973B5" w:rsidRPr="00FA481A">
                <w:rPr>
                  <w:rStyle w:val="Hyperlink"/>
                  <w:rFonts w:cstheme="minorHAnsi"/>
                  <w:sz w:val="20"/>
                  <w:szCs w:val="20"/>
                </w:rPr>
                <w:t>https://classroom.thenational.academy/lessons/interpreting-line-graphs-cmr3ec</w:t>
              </w:r>
            </w:hyperlink>
          </w:p>
        </w:tc>
      </w:tr>
      <w:tr w:rsidR="00773CBE" w:rsidRPr="00E704BF" w:rsidTr="00D04C73">
        <w:trPr>
          <w:trHeight w:val="928"/>
        </w:trPr>
        <w:tc>
          <w:tcPr>
            <w:tcW w:w="10537" w:type="dxa"/>
            <w:gridSpan w:val="3"/>
            <w:shd w:val="clear" w:color="auto" w:fill="BDD6EE" w:themeFill="accent5" w:themeFillTint="66"/>
          </w:tcPr>
          <w:p w:rsidR="00773CBE" w:rsidRPr="00E704BF" w:rsidRDefault="00773CBE" w:rsidP="00A549EB">
            <w:pPr>
              <w:jc w:val="center"/>
              <w:rPr>
                <w:rFonts w:cstheme="minorHAnsi"/>
                <w:b/>
                <w:sz w:val="20"/>
                <w:szCs w:val="20"/>
              </w:rPr>
            </w:pPr>
            <w:r w:rsidRPr="00E704BF">
              <w:rPr>
                <w:rFonts w:cstheme="minorHAnsi"/>
                <w:b/>
                <w:sz w:val="20"/>
                <w:szCs w:val="20"/>
              </w:rPr>
              <w:t>12.15-1.00</w:t>
            </w:r>
          </w:p>
          <w:p w:rsidR="00773CBE" w:rsidRPr="00E704BF" w:rsidRDefault="00773CBE" w:rsidP="00A549EB">
            <w:pPr>
              <w:jc w:val="center"/>
              <w:rPr>
                <w:rFonts w:cstheme="minorHAnsi"/>
                <w:b/>
                <w:sz w:val="20"/>
                <w:szCs w:val="20"/>
              </w:rPr>
            </w:pPr>
            <w:r w:rsidRPr="00E704BF">
              <w:rPr>
                <w:rFonts w:cstheme="minorHAnsi"/>
                <w:b/>
                <w:sz w:val="20"/>
                <w:szCs w:val="20"/>
              </w:rPr>
              <w:t>Dinner</w:t>
            </w:r>
          </w:p>
        </w:tc>
      </w:tr>
      <w:tr w:rsidR="00773CBE" w:rsidRPr="00E704BF" w:rsidTr="00D04C73">
        <w:trPr>
          <w:trHeight w:val="928"/>
        </w:trPr>
        <w:tc>
          <w:tcPr>
            <w:tcW w:w="1201" w:type="dxa"/>
            <w:shd w:val="clear" w:color="auto" w:fill="auto"/>
          </w:tcPr>
          <w:p w:rsidR="00773CBE" w:rsidRPr="00E704BF" w:rsidRDefault="00773CBE" w:rsidP="00A549EB">
            <w:pPr>
              <w:rPr>
                <w:rFonts w:cstheme="minorHAnsi"/>
                <w:sz w:val="20"/>
                <w:szCs w:val="20"/>
              </w:rPr>
            </w:pPr>
            <w:r w:rsidRPr="00E704BF">
              <w:rPr>
                <w:rFonts w:cstheme="minorHAnsi"/>
                <w:sz w:val="20"/>
                <w:szCs w:val="20"/>
              </w:rPr>
              <w:t>1.00-1.15</w:t>
            </w:r>
          </w:p>
          <w:p w:rsidR="00773CBE" w:rsidRPr="00E704BF" w:rsidRDefault="00773CBE" w:rsidP="00A549EB">
            <w:pPr>
              <w:rPr>
                <w:rFonts w:cstheme="minorHAnsi"/>
                <w:sz w:val="20"/>
                <w:szCs w:val="20"/>
              </w:rPr>
            </w:pPr>
            <w:proofErr w:type="spellStart"/>
            <w:r w:rsidRPr="00E704BF">
              <w:rPr>
                <w:rFonts w:cstheme="minorHAnsi"/>
                <w:sz w:val="20"/>
                <w:szCs w:val="20"/>
              </w:rPr>
              <w:t>Storytime</w:t>
            </w:r>
            <w:proofErr w:type="spellEnd"/>
          </w:p>
        </w:tc>
        <w:tc>
          <w:tcPr>
            <w:tcW w:w="1618" w:type="dxa"/>
            <w:shd w:val="clear" w:color="auto" w:fill="auto"/>
          </w:tcPr>
          <w:p w:rsidR="00773CBE" w:rsidRPr="00E704BF" w:rsidRDefault="00EE3FEE" w:rsidP="00A549EB">
            <w:pPr>
              <w:jc w:val="center"/>
              <w:rPr>
                <w:rFonts w:cstheme="minorHAnsi"/>
                <w:sz w:val="20"/>
                <w:szCs w:val="20"/>
              </w:rPr>
            </w:pPr>
            <w:r w:rsidRPr="00E704BF">
              <w:rPr>
                <w:rFonts w:cstheme="minorHAnsi"/>
                <w:sz w:val="20"/>
                <w:szCs w:val="20"/>
              </w:rPr>
              <w:t>LO: To listen to a story for pleasure.</w:t>
            </w:r>
          </w:p>
        </w:tc>
        <w:tc>
          <w:tcPr>
            <w:tcW w:w="7717" w:type="dxa"/>
            <w:shd w:val="clear" w:color="auto" w:fill="auto"/>
          </w:tcPr>
          <w:p w:rsidR="0057115B" w:rsidRDefault="00173D88" w:rsidP="0057115B">
            <w:pPr>
              <w:rPr>
                <w:rFonts w:cstheme="minorHAnsi"/>
                <w:sz w:val="20"/>
                <w:szCs w:val="20"/>
              </w:rPr>
            </w:pPr>
            <w:hyperlink r:id="rId10" w:history="1">
              <w:r w:rsidR="00BD41AE" w:rsidRPr="00F2408E">
                <w:rPr>
                  <w:rStyle w:val="Hyperlink"/>
                  <w:rFonts w:cstheme="minorHAnsi"/>
                  <w:sz w:val="20"/>
                  <w:szCs w:val="20"/>
                </w:rPr>
                <w:t>https://stories.audible.com/pdp/B0883GQZKV?ref=adbl_ent_anon_ds_pdp_pc_cntr-2-4</w:t>
              </w:r>
            </w:hyperlink>
          </w:p>
          <w:p w:rsidR="00BD41AE" w:rsidRPr="00E704BF" w:rsidRDefault="00BD41AE" w:rsidP="0057115B">
            <w:pPr>
              <w:rPr>
                <w:rFonts w:cstheme="minorHAnsi"/>
                <w:sz w:val="20"/>
                <w:szCs w:val="20"/>
              </w:rPr>
            </w:pPr>
          </w:p>
          <w:p w:rsidR="00D033CA" w:rsidRPr="00E704BF" w:rsidRDefault="00D033CA" w:rsidP="00A549EB">
            <w:pPr>
              <w:rPr>
                <w:rFonts w:cstheme="minorHAnsi"/>
                <w:sz w:val="20"/>
                <w:szCs w:val="20"/>
              </w:rPr>
            </w:pPr>
          </w:p>
        </w:tc>
      </w:tr>
      <w:tr w:rsidR="00D7355C" w:rsidRPr="00E704BF" w:rsidTr="00D04C73">
        <w:trPr>
          <w:trHeight w:val="1245"/>
        </w:trPr>
        <w:tc>
          <w:tcPr>
            <w:tcW w:w="1201" w:type="dxa"/>
            <w:shd w:val="clear" w:color="auto" w:fill="auto"/>
          </w:tcPr>
          <w:p w:rsidR="00D7355C" w:rsidRPr="00E704BF" w:rsidRDefault="00D7355C" w:rsidP="00D7355C">
            <w:pPr>
              <w:rPr>
                <w:rFonts w:cstheme="minorHAnsi"/>
                <w:sz w:val="20"/>
                <w:szCs w:val="20"/>
              </w:rPr>
            </w:pPr>
            <w:r w:rsidRPr="00E704BF">
              <w:rPr>
                <w:rFonts w:cstheme="minorHAnsi"/>
                <w:sz w:val="20"/>
                <w:szCs w:val="20"/>
              </w:rPr>
              <w:t>1.15-2.30</w:t>
            </w:r>
          </w:p>
          <w:p w:rsidR="00D7355C" w:rsidRPr="00E704BF" w:rsidRDefault="00D7355C" w:rsidP="00D7355C">
            <w:pPr>
              <w:rPr>
                <w:rFonts w:cstheme="minorHAnsi"/>
                <w:sz w:val="20"/>
                <w:szCs w:val="20"/>
              </w:rPr>
            </w:pPr>
            <w:r w:rsidRPr="00E704BF">
              <w:rPr>
                <w:rFonts w:cstheme="minorHAnsi"/>
                <w:sz w:val="20"/>
                <w:szCs w:val="20"/>
              </w:rPr>
              <w:t>PE</w:t>
            </w:r>
          </w:p>
        </w:tc>
        <w:tc>
          <w:tcPr>
            <w:tcW w:w="1618" w:type="dxa"/>
            <w:shd w:val="clear" w:color="auto" w:fill="auto"/>
          </w:tcPr>
          <w:p w:rsidR="00D7355C" w:rsidRPr="00E704BF" w:rsidRDefault="00D7355C" w:rsidP="008D1182">
            <w:pPr>
              <w:rPr>
                <w:rFonts w:cstheme="minorHAnsi"/>
                <w:sz w:val="20"/>
                <w:szCs w:val="20"/>
              </w:rPr>
            </w:pPr>
            <w:r w:rsidRPr="00E704BF">
              <w:rPr>
                <w:rFonts w:cstheme="minorHAnsi"/>
                <w:sz w:val="20"/>
                <w:szCs w:val="20"/>
              </w:rPr>
              <w:t xml:space="preserve"> LO: To </w:t>
            </w:r>
            <w:r w:rsidR="008D1182">
              <w:rPr>
                <w:rFonts w:cstheme="minorHAnsi"/>
                <w:sz w:val="20"/>
                <w:szCs w:val="20"/>
              </w:rPr>
              <w:t xml:space="preserve">introduce throwing with a pushing action. </w:t>
            </w:r>
          </w:p>
        </w:tc>
        <w:tc>
          <w:tcPr>
            <w:tcW w:w="7717" w:type="dxa"/>
            <w:shd w:val="clear" w:color="auto" w:fill="auto"/>
          </w:tcPr>
          <w:p w:rsidR="00D7355C" w:rsidRPr="00E704BF" w:rsidRDefault="00D7355C" w:rsidP="00D7355C">
            <w:pPr>
              <w:rPr>
                <w:rFonts w:cstheme="minorHAnsi"/>
                <w:color w:val="434343"/>
                <w:sz w:val="20"/>
                <w:szCs w:val="20"/>
                <w:lang w:val="en"/>
              </w:rPr>
            </w:pPr>
            <w:r w:rsidRPr="00E704BF">
              <w:rPr>
                <w:rFonts w:cstheme="minorHAnsi"/>
                <w:color w:val="434343"/>
                <w:sz w:val="20"/>
                <w:szCs w:val="20"/>
                <w:lang w:val="en"/>
              </w:rPr>
              <w:t xml:space="preserve">Follow the links below to develop your fitness and strength: </w:t>
            </w:r>
          </w:p>
          <w:p w:rsidR="00D7355C" w:rsidRDefault="00173D88" w:rsidP="00D7355C">
            <w:pPr>
              <w:rPr>
                <w:rFonts w:cstheme="minorHAnsi"/>
                <w:sz w:val="16"/>
                <w:szCs w:val="16"/>
              </w:rPr>
            </w:pPr>
            <w:hyperlink r:id="rId11" w:history="1">
              <w:r w:rsidR="008D1182" w:rsidRPr="00FA481A">
                <w:rPr>
                  <w:rStyle w:val="Hyperlink"/>
                  <w:rFonts w:cstheme="minorHAnsi"/>
                  <w:sz w:val="16"/>
                  <w:szCs w:val="16"/>
                </w:rPr>
                <w:t>https://classroom.thenational.academy/lessons/an-introduction-to-throwing-with-a-pushing-action-c8t34r</w:t>
              </w:r>
            </w:hyperlink>
          </w:p>
          <w:p w:rsidR="008D1182" w:rsidRPr="00E704BF" w:rsidRDefault="008D1182" w:rsidP="00D7355C">
            <w:pPr>
              <w:rPr>
                <w:rFonts w:cstheme="minorHAnsi"/>
                <w:sz w:val="16"/>
                <w:szCs w:val="16"/>
              </w:rPr>
            </w:pPr>
          </w:p>
          <w:p w:rsidR="00D7355C" w:rsidRPr="00E704BF" w:rsidRDefault="00D7355C" w:rsidP="00D7355C">
            <w:pPr>
              <w:rPr>
                <w:rFonts w:cstheme="minorHAnsi"/>
                <w:color w:val="434343"/>
                <w:sz w:val="20"/>
                <w:szCs w:val="20"/>
                <w:lang w:val="en"/>
              </w:rPr>
            </w:pPr>
            <w:r w:rsidRPr="00E704BF">
              <w:rPr>
                <w:rFonts w:eastAsia="Times New Roman" w:cstheme="minorHAnsi"/>
                <w:color w:val="0070C0"/>
                <w:sz w:val="20"/>
                <w:szCs w:val="20"/>
                <w:lang w:val="en" w:eastAsia="en-GB"/>
              </w:rPr>
              <w:t xml:space="preserve"> </w:t>
            </w:r>
          </w:p>
        </w:tc>
      </w:tr>
    </w:tbl>
    <w:p w:rsidR="00DB5B44" w:rsidRPr="00E704BF" w:rsidRDefault="00DB5B44" w:rsidP="00A549EB">
      <w:pPr>
        <w:jc w:val="center"/>
        <w:rPr>
          <w:rFonts w:cstheme="minorHAnsi"/>
          <w:sz w:val="24"/>
          <w:szCs w:val="20"/>
          <w:u w:val="single"/>
        </w:rPr>
      </w:pPr>
    </w:p>
    <w:p w:rsidR="00D033CA" w:rsidRPr="00E704BF" w:rsidRDefault="00D033CA" w:rsidP="00773CBE">
      <w:pPr>
        <w:rPr>
          <w:rFonts w:cstheme="minorHAnsi"/>
          <w:noProof/>
          <w:sz w:val="20"/>
          <w:szCs w:val="20"/>
          <w:lang w:eastAsia="en-GB"/>
        </w:rPr>
      </w:pPr>
    </w:p>
    <w:p w:rsidR="00A549EB" w:rsidRPr="00E704BF" w:rsidRDefault="00A549EB" w:rsidP="00773CBE">
      <w:pPr>
        <w:rPr>
          <w:rFonts w:cstheme="minorHAnsi"/>
          <w:noProof/>
          <w:sz w:val="20"/>
          <w:szCs w:val="20"/>
          <w:lang w:eastAsia="en-GB"/>
        </w:rPr>
      </w:pPr>
    </w:p>
    <w:p w:rsidR="00A549EB" w:rsidRPr="00E704BF" w:rsidRDefault="00A549EB" w:rsidP="00773CBE">
      <w:pPr>
        <w:rPr>
          <w:rFonts w:cstheme="minorHAnsi"/>
          <w:sz w:val="20"/>
          <w:szCs w:val="20"/>
          <w:u w:val="single"/>
        </w:rPr>
      </w:pPr>
    </w:p>
    <w:p w:rsidR="00D033CA" w:rsidRPr="00E704BF" w:rsidRDefault="00D033CA" w:rsidP="00773CBE">
      <w:pPr>
        <w:rPr>
          <w:rFonts w:cstheme="minorHAnsi"/>
          <w:sz w:val="20"/>
          <w:szCs w:val="20"/>
          <w:u w:val="single"/>
        </w:rPr>
      </w:pPr>
    </w:p>
    <w:p w:rsidR="00A549EB" w:rsidRPr="00E704BF" w:rsidRDefault="00A549EB" w:rsidP="00773CBE">
      <w:pPr>
        <w:rPr>
          <w:rFonts w:cstheme="minorHAnsi"/>
          <w:sz w:val="20"/>
          <w:szCs w:val="20"/>
          <w:u w:val="single"/>
        </w:rPr>
      </w:pPr>
    </w:p>
    <w:p w:rsidR="00A549EB" w:rsidRPr="00E704BF" w:rsidRDefault="00A549EB" w:rsidP="00773CBE">
      <w:pPr>
        <w:rPr>
          <w:rFonts w:cstheme="minorHAnsi"/>
          <w:sz w:val="20"/>
          <w:szCs w:val="20"/>
          <w:u w:val="single"/>
        </w:rPr>
      </w:pPr>
    </w:p>
    <w:p w:rsidR="00BA12D0" w:rsidRPr="00E704BF" w:rsidRDefault="00BA12D0" w:rsidP="00A549EB">
      <w:pPr>
        <w:jc w:val="center"/>
        <w:rPr>
          <w:rFonts w:cstheme="minorHAnsi"/>
          <w:sz w:val="24"/>
          <w:szCs w:val="20"/>
          <w:u w:val="single"/>
        </w:rPr>
      </w:pPr>
    </w:p>
    <w:tbl>
      <w:tblPr>
        <w:tblStyle w:val="TableGrid"/>
        <w:tblpPr w:leftFromText="180" w:rightFromText="180" w:vertAnchor="page" w:horzAnchor="margin" w:tblpY="1951"/>
        <w:tblW w:w="10492" w:type="dxa"/>
        <w:tblLook w:val="04A0" w:firstRow="1" w:lastRow="0" w:firstColumn="1" w:lastColumn="0" w:noHBand="0" w:noVBand="1"/>
      </w:tblPr>
      <w:tblGrid>
        <w:gridCol w:w="1196"/>
        <w:gridCol w:w="1611"/>
        <w:gridCol w:w="7685"/>
      </w:tblGrid>
      <w:tr w:rsidR="00BA12D0" w:rsidRPr="00E704BF" w:rsidTr="00D04C73">
        <w:trPr>
          <w:trHeight w:val="857"/>
        </w:trPr>
        <w:tc>
          <w:tcPr>
            <w:tcW w:w="1196" w:type="dxa"/>
          </w:tcPr>
          <w:p w:rsidR="00BA12D0" w:rsidRPr="00E704BF" w:rsidRDefault="00BA12D0" w:rsidP="000E32FE">
            <w:pPr>
              <w:jc w:val="center"/>
              <w:rPr>
                <w:rFonts w:cstheme="minorHAnsi"/>
                <w:b/>
                <w:sz w:val="20"/>
                <w:szCs w:val="20"/>
              </w:rPr>
            </w:pPr>
            <w:r w:rsidRPr="00E704BF">
              <w:rPr>
                <w:rFonts w:cstheme="minorHAnsi"/>
                <w:b/>
                <w:sz w:val="20"/>
                <w:szCs w:val="20"/>
              </w:rPr>
              <w:t>Time and Subject</w:t>
            </w:r>
          </w:p>
        </w:tc>
        <w:tc>
          <w:tcPr>
            <w:tcW w:w="1611" w:type="dxa"/>
          </w:tcPr>
          <w:p w:rsidR="00BA12D0" w:rsidRPr="00E704BF" w:rsidRDefault="00BA12D0" w:rsidP="000E32FE">
            <w:pPr>
              <w:jc w:val="center"/>
              <w:rPr>
                <w:rFonts w:cstheme="minorHAnsi"/>
                <w:b/>
                <w:sz w:val="20"/>
                <w:szCs w:val="20"/>
              </w:rPr>
            </w:pPr>
            <w:r w:rsidRPr="00E704BF">
              <w:rPr>
                <w:rFonts w:cstheme="minorHAnsi"/>
                <w:b/>
                <w:sz w:val="20"/>
                <w:szCs w:val="20"/>
              </w:rPr>
              <w:t>Learning Objective</w:t>
            </w:r>
          </w:p>
        </w:tc>
        <w:tc>
          <w:tcPr>
            <w:tcW w:w="7684" w:type="dxa"/>
          </w:tcPr>
          <w:p w:rsidR="000E32FE" w:rsidRPr="00E704BF" w:rsidRDefault="000E32FE" w:rsidP="000E32FE">
            <w:pPr>
              <w:jc w:val="center"/>
              <w:rPr>
                <w:rFonts w:cstheme="minorHAnsi"/>
                <w:b/>
                <w:color w:val="FF0000"/>
                <w:sz w:val="20"/>
                <w:szCs w:val="20"/>
              </w:rPr>
            </w:pPr>
            <w:r w:rsidRPr="00E704BF">
              <w:rPr>
                <w:rFonts w:cstheme="minorHAnsi"/>
                <w:b/>
                <w:color w:val="FF0000"/>
                <w:sz w:val="20"/>
                <w:szCs w:val="20"/>
              </w:rPr>
              <w:t>Tuesday</w:t>
            </w:r>
          </w:p>
          <w:p w:rsidR="00BA12D0" w:rsidRPr="00E704BF" w:rsidRDefault="00BA12D0" w:rsidP="000E32FE">
            <w:pPr>
              <w:jc w:val="center"/>
              <w:rPr>
                <w:rFonts w:cstheme="minorHAnsi"/>
                <w:b/>
                <w:sz w:val="20"/>
                <w:szCs w:val="20"/>
              </w:rPr>
            </w:pPr>
            <w:r w:rsidRPr="00E704BF">
              <w:rPr>
                <w:rFonts w:cstheme="minorHAnsi"/>
                <w:b/>
                <w:sz w:val="20"/>
                <w:szCs w:val="20"/>
              </w:rPr>
              <w:t>Task/Link/Resources</w:t>
            </w:r>
          </w:p>
        </w:tc>
      </w:tr>
      <w:tr w:rsidR="00BA12D0" w:rsidRPr="00E704BF" w:rsidTr="00D04C73">
        <w:trPr>
          <w:trHeight w:val="857"/>
        </w:trPr>
        <w:tc>
          <w:tcPr>
            <w:tcW w:w="1196" w:type="dxa"/>
          </w:tcPr>
          <w:p w:rsidR="00BA12D0" w:rsidRPr="00E704BF" w:rsidRDefault="00BA12D0" w:rsidP="00A549EB">
            <w:pPr>
              <w:rPr>
                <w:rFonts w:cstheme="minorHAnsi"/>
                <w:sz w:val="20"/>
                <w:szCs w:val="20"/>
              </w:rPr>
            </w:pPr>
            <w:r w:rsidRPr="00E704BF">
              <w:rPr>
                <w:rFonts w:cstheme="minorHAnsi"/>
                <w:sz w:val="20"/>
                <w:szCs w:val="20"/>
              </w:rPr>
              <w:t>8.45-9.00</w:t>
            </w:r>
          </w:p>
          <w:p w:rsidR="00BA12D0" w:rsidRPr="00E704BF" w:rsidRDefault="00BA12D0" w:rsidP="00A549EB">
            <w:pPr>
              <w:rPr>
                <w:rFonts w:cstheme="minorHAnsi"/>
                <w:sz w:val="20"/>
                <w:szCs w:val="20"/>
              </w:rPr>
            </w:pPr>
            <w:r w:rsidRPr="00E704BF">
              <w:rPr>
                <w:rFonts w:cstheme="minorHAnsi"/>
                <w:sz w:val="20"/>
                <w:szCs w:val="20"/>
              </w:rPr>
              <w:t>Reading</w:t>
            </w:r>
          </w:p>
        </w:tc>
        <w:tc>
          <w:tcPr>
            <w:tcW w:w="1611" w:type="dxa"/>
          </w:tcPr>
          <w:p w:rsidR="00BA12D0" w:rsidRPr="00E704BF" w:rsidRDefault="00BA12D0" w:rsidP="00A549EB">
            <w:pPr>
              <w:rPr>
                <w:rFonts w:cstheme="minorHAnsi"/>
                <w:sz w:val="20"/>
                <w:szCs w:val="20"/>
              </w:rPr>
            </w:pPr>
            <w:r w:rsidRPr="00E704BF">
              <w:rPr>
                <w:rFonts w:cstheme="minorHAnsi"/>
                <w:sz w:val="20"/>
                <w:szCs w:val="20"/>
              </w:rPr>
              <w:t>L.O: To practise and consolidate existing reading skills.</w:t>
            </w:r>
          </w:p>
        </w:tc>
        <w:tc>
          <w:tcPr>
            <w:tcW w:w="7684" w:type="dxa"/>
          </w:tcPr>
          <w:p w:rsidR="002956D4" w:rsidRPr="00E704BF" w:rsidRDefault="002956D4" w:rsidP="00A549EB">
            <w:pPr>
              <w:rPr>
                <w:rFonts w:cstheme="minorHAnsi"/>
                <w:sz w:val="20"/>
                <w:szCs w:val="20"/>
              </w:rPr>
            </w:pPr>
          </w:p>
          <w:p w:rsidR="002956D4" w:rsidRPr="00E704BF" w:rsidRDefault="002956D4" w:rsidP="00A549EB">
            <w:pPr>
              <w:rPr>
                <w:rFonts w:cstheme="minorHAnsi"/>
                <w:sz w:val="20"/>
                <w:szCs w:val="20"/>
              </w:rPr>
            </w:pPr>
            <w:r w:rsidRPr="00E704BF">
              <w:rPr>
                <w:rFonts w:cstheme="minorHAnsi"/>
                <w:sz w:val="20"/>
                <w:szCs w:val="20"/>
              </w:rPr>
              <w:t xml:space="preserve">Read your individual reading book, either in your head or out loud. </w:t>
            </w:r>
          </w:p>
          <w:p w:rsidR="00BA12D0" w:rsidRPr="00E704BF" w:rsidRDefault="00BA12D0" w:rsidP="00A549EB">
            <w:pPr>
              <w:rPr>
                <w:rFonts w:cstheme="minorHAnsi"/>
                <w:sz w:val="20"/>
                <w:szCs w:val="20"/>
              </w:rPr>
            </w:pPr>
          </w:p>
          <w:p w:rsidR="00BA12D0" w:rsidRPr="00E704BF" w:rsidRDefault="00BA12D0" w:rsidP="00A549EB">
            <w:pPr>
              <w:rPr>
                <w:rFonts w:cstheme="minorHAnsi"/>
                <w:sz w:val="20"/>
                <w:szCs w:val="20"/>
              </w:rPr>
            </w:pPr>
          </w:p>
        </w:tc>
      </w:tr>
      <w:tr w:rsidR="00BA12D0" w:rsidRPr="00E704BF" w:rsidTr="00D04C73">
        <w:trPr>
          <w:trHeight w:val="897"/>
        </w:trPr>
        <w:tc>
          <w:tcPr>
            <w:tcW w:w="1196" w:type="dxa"/>
          </w:tcPr>
          <w:p w:rsidR="00BA12D0" w:rsidRPr="00E704BF" w:rsidRDefault="00BA12D0" w:rsidP="00A549EB">
            <w:pPr>
              <w:rPr>
                <w:rFonts w:cstheme="minorHAnsi"/>
                <w:sz w:val="20"/>
                <w:szCs w:val="20"/>
              </w:rPr>
            </w:pPr>
            <w:r w:rsidRPr="00E704BF">
              <w:rPr>
                <w:rFonts w:cstheme="minorHAnsi"/>
                <w:sz w:val="20"/>
                <w:szCs w:val="20"/>
              </w:rPr>
              <w:t>9.00-9.15</w:t>
            </w:r>
          </w:p>
          <w:p w:rsidR="00BA12D0" w:rsidRPr="00E704BF" w:rsidRDefault="00BA12D0" w:rsidP="00A549EB">
            <w:pPr>
              <w:rPr>
                <w:rFonts w:cstheme="minorHAnsi"/>
                <w:sz w:val="20"/>
                <w:szCs w:val="20"/>
              </w:rPr>
            </w:pPr>
            <w:r w:rsidRPr="00E704BF">
              <w:rPr>
                <w:rFonts w:cstheme="minorHAnsi"/>
                <w:sz w:val="20"/>
                <w:szCs w:val="20"/>
              </w:rPr>
              <w:t>Morning Maths</w:t>
            </w:r>
          </w:p>
        </w:tc>
        <w:tc>
          <w:tcPr>
            <w:tcW w:w="1611" w:type="dxa"/>
          </w:tcPr>
          <w:p w:rsidR="00BA12D0" w:rsidRPr="00E704BF" w:rsidRDefault="00BA12D0" w:rsidP="00A549EB">
            <w:pPr>
              <w:rPr>
                <w:rFonts w:cstheme="minorHAnsi"/>
                <w:sz w:val="20"/>
                <w:szCs w:val="20"/>
              </w:rPr>
            </w:pPr>
            <w:r w:rsidRPr="00E704BF">
              <w:rPr>
                <w:rFonts w:cstheme="minorHAnsi"/>
                <w:sz w:val="20"/>
                <w:szCs w:val="20"/>
              </w:rPr>
              <w:t>LO:</w:t>
            </w:r>
            <w:r w:rsidR="00125B2A" w:rsidRPr="00E704BF">
              <w:rPr>
                <w:rFonts w:cstheme="minorHAnsi"/>
                <w:sz w:val="20"/>
                <w:szCs w:val="20"/>
              </w:rPr>
              <w:t xml:space="preserve"> To consolidate recall of multiplication</w:t>
            </w:r>
            <w:r w:rsidRPr="00E704BF">
              <w:rPr>
                <w:rFonts w:cstheme="minorHAnsi"/>
                <w:sz w:val="20"/>
                <w:szCs w:val="20"/>
              </w:rPr>
              <w:t xml:space="preserve"> facts.</w:t>
            </w:r>
          </w:p>
        </w:tc>
        <w:tc>
          <w:tcPr>
            <w:tcW w:w="7684" w:type="dxa"/>
          </w:tcPr>
          <w:p w:rsidR="00D27831" w:rsidRPr="00E704BF" w:rsidRDefault="00B13419" w:rsidP="00A549EB">
            <w:pPr>
              <w:rPr>
                <w:rFonts w:cstheme="minorHAnsi"/>
                <w:sz w:val="20"/>
                <w:szCs w:val="20"/>
              </w:rPr>
            </w:pPr>
            <w:r w:rsidRPr="00E704BF">
              <w:rPr>
                <w:rFonts w:cstheme="minorHAnsi"/>
                <w:sz w:val="20"/>
                <w:szCs w:val="20"/>
              </w:rPr>
              <w:t>Complete this week’s multiplication sheet. You will find this week’s multiplication sheet on page 6. Just scroll down! How many can you answer correctly in one minute? Remember, it is the same one every day for a week so try and beat your score each time!</w:t>
            </w:r>
          </w:p>
          <w:p w:rsidR="00D27831" w:rsidRPr="00E704BF" w:rsidRDefault="00D27831" w:rsidP="00A549EB">
            <w:pPr>
              <w:rPr>
                <w:rFonts w:cstheme="minorHAnsi"/>
                <w:sz w:val="20"/>
                <w:szCs w:val="20"/>
              </w:rPr>
            </w:pPr>
          </w:p>
        </w:tc>
      </w:tr>
      <w:tr w:rsidR="00BA12D0" w:rsidRPr="00E704BF" w:rsidTr="00D04C73">
        <w:trPr>
          <w:trHeight w:val="857"/>
        </w:trPr>
        <w:tc>
          <w:tcPr>
            <w:tcW w:w="1196" w:type="dxa"/>
          </w:tcPr>
          <w:p w:rsidR="00BA12D0" w:rsidRPr="00E704BF" w:rsidRDefault="00BA12D0" w:rsidP="00A549EB">
            <w:pPr>
              <w:rPr>
                <w:rFonts w:cstheme="minorHAnsi"/>
                <w:sz w:val="20"/>
                <w:szCs w:val="20"/>
              </w:rPr>
            </w:pPr>
            <w:r w:rsidRPr="00E704BF">
              <w:rPr>
                <w:rFonts w:cstheme="minorHAnsi"/>
                <w:sz w:val="20"/>
                <w:szCs w:val="20"/>
              </w:rPr>
              <w:t>9.15-9.45</w:t>
            </w:r>
          </w:p>
          <w:p w:rsidR="00BA12D0" w:rsidRPr="00E704BF" w:rsidRDefault="00BA12D0" w:rsidP="00A549EB">
            <w:pPr>
              <w:rPr>
                <w:rFonts w:cstheme="minorHAnsi"/>
                <w:sz w:val="20"/>
                <w:szCs w:val="20"/>
              </w:rPr>
            </w:pPr>
            <w:r w:rsidRPr="00E704BF">
              <w:rPr>
                <w:rFonts w:cstheme="minorHAnsi"/>
                <w:sz w:val="20"/>
                <w:szCs w:val="20"/>
              </w:rPr>
              <w:t>Spelling</w:t>
            </w:r>
          </w:p>
        </w:tc>
        <w:tc>
          <w:tcPr>
            <w:tcW w:w="1611" w:type="dxa"/>
          </w:tcPr>
          <w:p w:rsidR="00BA12D0" w:rsidRPr="00E704BF" w:rsidRDefault="001652DF" w:rsidP="00A549EB">
            <w:pPr>
              <w:rPr>
                <w:rFonts w:cstheme="minorHAnsi"/>
                <w:sz w:val="20"/>
                <w:szCs w:val="20"/>
              </w:rPr>
            </w:pPr>
            <w:r w:rsidRPr="00E704BF">
              <w:rPr>
                <w:rFonts w:cstheme="minorHAnsi"/>
                <w:sz w:val="20"/>
                <w:szCs w:val="20"/>
              </w:rPr>
              <w:t>L</w:t>
            </w:r>
            <w:r w:rsidR="00C55EC4">
              <w:rPr>
                <w:rFonts w:cstheme="minorHAnsi"/>
                <w:sz w:val="20"/>
                <w:szCs w:val="20"/>
              </w:rPr>
              <w:t>O: To practise RWI Spelling orange</w:t>
            </w:r>
            <w:r w:rsidRPr="00E704BF">
              <w:rPr>
                <w:rFonts w:cstheme="minorHAnsi"/>
                <w:sz w:val="20"/>
                <w:szCs w:val="20"/>
              </w:rPr>
              <w:t xml:space="preserve"> words.</w:t>
            </w:r>
          </w:p>
        </w:tc>
        <w:tc>
          <w:tcPr>
            <w:tcW w:w="7684" w:type="dxa"/>
          </w:tcPr>
          <w:p w:rsidR="00B13419" w:rsidRPr="00E704BF" w:rsidRDefault="00B13419" w:rsidP="00B13419">
            <w:pPr>
              <w:rPr>
                <w:rFonts w:cstheme="minorHAnsi"/>
                <w:noProof/>
                <w:sz w:val="20"/>
                <w:szCs w:val="20"/>
                <w:lang w:eastAsia="en-GB"/>
              </w:rPr>
            </w:pPr>
            <w:r w:rsidRPr="00E704BF">
              <w:rPr>
                <w:rFonts w:cstheme="minorHAnsi"/>
                <w:noProof/>
                <w:sz w:val="20"/>
                <w:szCs w:val="20"/>
                <w:lang w:eastAsia="en-GB"/>
              </w:rPr>
              <w:t xml:space="preserve">Speed write this week’s words- time yourself a minute for each! </w:t>
            </w:r>
          </w:p>
          <w:p w:rsidR="00B13419" w:rsidRPr="00E704BF" w:rsidRDefault="00B13419" w:rsidP="00B13419">
            <w:pPr>
              <w:rPr>
                <w:rFonts w:cstheme="minorHAnsi"/>
                <w:noProof/>
                <w:sz w:val="20"/>
                <w:szCs w:val="20"/>
                <w:lang w:eastAsia="en-GB"/>
              </w:rPr>
            </w:pPr>
            <w:r w:rsidRPr="00E704BF">
              <w:rPr>
                <w:rFonts w:cstheme="minorHAnsi"/>
                <w:noProof/>
                <w:sz w:val="20"/>
                <w:szCs w:val="20"/>
                <w:lang w:eastAsia="en-GB"/>
              </w:rPr>
              <w:t>Write them in different colours or fancy writing, make yourself a poster of each of the words!  Circle the consonants and vowels.</w:t>
            </w:r>
          </w:p>
          <w:p w:rsidR="003E4B09" w:rsidRPr="00637315" w:rsidRDefault="003D7382" w:rsidP="003D7382">
            <w:pPr>
              <w:rPr>
                <w:color w:val="FF0000"/>
              </w:rPr>
            </w:pPr>
            <w:r w:rsidRPr="00637315">
              <w:rPr>
                <w:color w:val="FF0000"/>
              </w:rPr>
              <w:t xml:space="preserve">Week 13 - develop persuade dictionary physical disastrous prejudice </w:t>
            </w:r>
            <w:r w:rsidR="003E4B09" w:rsidRPr="00637315">
              <w:rPr>
                <w:color w:val="FF0000"/>
              </w:rPr>
              <w:t xml:space="preserve"> </w:t>
            </w:r>
          </w:p>
          <w:p w:rsidR="00790F30" w:rsidRPr="00C9732C" w:rsidRDefault="00790F30" w:rsidP="00F14F9A">
            <w:pPr>
              <w:rPr>
                <w:color w:val="FF0000"/>
              </w:rPr>
            </w:pPr>
          </w:p>
        </w:tc>
      </w:tr>
      <w:tr w:rsidR="00BA12D0" w:rsidRPr="00E704BF" w:rsidTr="00D04C73">
        <w:trPr>
          <w:trHeight w:val="857"/>
        </w:trPr>
        <w:tc>
          <w:tcPr>
            <w:tcW w:w="1196" w:type="dxa"/>
          </w:tcPr>
          <w:p w:rsidR="00BA12D0" w:rsidRPr="00E704BF" w:rsidRDefault="00BA12D0" w:rsidP="00A549EB">
            <w:pPr>
              <w:rPr>
                <w:rFonts w:cstheme="minorHAnsi"/>
                <w:sz w:val="20"/>
                <w:szCs w:val="20"/>
              </w:rPr>
            </w:pPr>
            <w:r w:rsidRPr="00E704BF">
              <w:rPr>
                <w:rFonts w:cstheme="minorHAnsi"/>
                <w:sz w:val="20"/>
                <w:szCs w:val="20"/>
              </w:rPr>
              <w:t>9.45-10.00</w:t>
            </w:r>
          </w:p>
          <w:p w:rsidR="00BA12D0" w:rsidRPr="00E704BF" w:rsidRDefault="00BA12D0" w:rsidP="00A549EB">
            <w:pPr>
              <w:rPr>
                <w:rFonts w:cstheme="minorHAnsi"/>
                <w:sz w:val="20"/>
                <w:szCs w:val="20"/>
              </w:rPr>
            </w:pPr>
            <w:r w:rsidRPr="00E704BF">
              <w:rPr>
                <w:rFonts w:cstheme="minorHAnsi"/>
                <w:sz w:val="20"/>
                <w:szCs w:val="20"/>
              </w:rPr>
              <w:t>Active break</w:t>
            </w:r>
          </w:p>
        </w:tc>
        <w:tc>
          <w:tcPr>
            <w:tcW w:w="1611" w:type="dxa"/>
          </w:tcPr>
          <w:p w:rsidR="00BA12D0" w:rsidRPr="00E704BF" w:rsidRDefault="00BA12D0" w:rsidP="00A549EB">
            <w:pPr>
              <w:rPr>
                <w:rFonts w:cstheme="minorHAnsi"/>
                <w:sz w:val="20"/>
                <w:szCs w:val="20"/>
              </w:rPr>
            </w:pPr>
            <w:r w:rsidRPr="00E704BF">
              <w:rPr>
                <w:rFonts w:cstheme="minorHAnsi"/>
                <w:sz w:val="20"/>
                <w:szCs w:val="20"/>
              </w:rPr>
              <w:t>L.O: To boost my concentration through movement.</w:t>
            </w:r>
          </w:p>
        </w:tc>
        <w:tc>
          <w:tcPr>
            <w:tcW w:w="7684" w:type="dxa"/>
          </w:tcPr>
          <w:p w:rsidR="00BA12D0" w:rsidRPr="00E704BF" w:rsidRDefault="00173D88" w:rsidP="00A549EB">
            <w:pPr>
              <w:rPr>
                <w:rFonts w:cstheme="minorHAnsi"/>
                <w:sz w:val="20"/>
                <w:szCs w:val="20"/>
              </w:rPr>
            </w:pPr>
            <w:hyperlink r:id="rId12" w:history="1">
              <w:r w:rsidR="001E0EA2" w:rsidRPr="00E704BF">
                <w:rPr>
                  <w:rStyle w:val="Hyperlink"/>
                  <w:rFonts w:cstheme="minorHAnsi"/>
                  <w:sz w:val="20"/>
                  <w:szCs w:val="20"/>
                </w:rPr>
                <w:t>https://www.youtube.com/watch?v=OPLWyZMRNn0</w:t>
              </w:r>
            </w:hyperlink>
          </w:p>
          <w:p w:rsidR="001E0EA2" w:rsidRPr="00E704BF" w:rsidRDefault="001E0EA2" w:rsidP="00A549EB">
            <w:pPr>
              <w:rPr>
                <w:rFonts w:cstheme="minorHAnsi"/>
                <w:sz w:val="20"/>
                <w:szCs w:val="20"/>
              </w:rPr>
            </w:pPr>
          </w:p>
          <w:p w:rsidR="00BA12D0" w:rsidRPr="00E704BF" w:rsidRDefault="00BA12D0" w:rsidP="00A549EB">
            <w:pPr>
              <w:rPr>
                <w:rFonts w:cstheme="minorHAnsi"/>
                <w:sz w:val="20"/>
                <w:szCs w:val="20"/>
              </w:rPr>
            </w:pPr>
            <w:r w:rsidRPr="00E704BF">
              <w:rPr>
                <w:rFonts w:cstheme="minorHAnsi"/>
                <w:sz w:val="20"/>
                <w:szCs w:val="20"/>
              </w:rPr>
              <w:t xml:space="preserve">Join in with the Go Noodle clip above to get you moving! </w:t>
            </w:r>
          </w:p>
        </w:tc>
      </w:tr>
      <w:tr w:rsidR="00BA12D0" w:rsidRPr="00E704BF" w:rsidTr="00D04C73">
        <w:trPr>
          <w:trHeight w:val="857"/>
        </w:trPr>
        <w:tc>
          <w:tcPr>
            <w:tcW w:w="1196" w:type="dxa"/>
          </w:tcPr>
          <w:p w:rsidR="00BA12D0" w:rsidRPr="00E704BF" w:rsidRDefault="00BA12D0" w:rsidP="00A549EB">
            <w:pPr>
              <w:rPr>
                <w:rFonts w:cstheme="minorHAnsi"/>
                <w:sz w:val="20"/>
                <w:szCs w:val="20"/>
              </w:rPr>
            </w:pPr>
            <w:r w:rsidRPr="00E704BF">
              <w:rPr>
                <w:rFonts w:cstheme="minorHAnsi"/>
                <w:sz w:val="20"/>
                <w:szCs w:val="20"/>
              </w:rPr>
              <w:t>10.00-11.00</w:t>
            </w:r>
          </w:p>
          <w:p w:rsidR="00BA12D0" w:rsidRPr="00E704BF" w:rsidRDefault="00BA12D0" w:rsidP="00A549EB">
            <w:pPr>
              <w:rPr>
                <w:rFonts w:cstheme="minorHAnsi"/>
                <w:sz w:val="20"/>
                <w:szCs w:val="20"/>
              </w:rPr>
            </w:pPr>
            <w:r w:rsidRPr="00E704BF">
              <w:rPr>
                <w:rFonts w:cstheme="minorHAnsi"/>
                <w:sz w:val="20"/>
                <w:szCs w:val="20"/>
              </w:rPr>
              <w:t>English</w:t>
            </w:r>
          </w:p>
        </w:tc>
        <w:tc>
          <w:tcPr>
            <w:tcW w:w="1611" w:type="dxa"/>
          </w:tcPr>
          <w:p w:rsidR="002F55A1" w:rsidRPr="00E704BF" w:rsidRDefault="00EF5C6A" w:rsidP="00A549EB">
            <w:pPr>
              <w:rPr>
                <w:rFonts w:cstheme="minorHAnsi"/>
                <w:sz w:val="20"/>
                <w:szCs w:val="20"/>
              </w:rPr>
            </w:pPr>
            <w:r w:rsidRPr="00E704BF">
              <w:rPr>
                <w:rFonts w:cstheme="minorHAnsi"/>
                <w:sz w:val="20"/>
                <w:szCs w:val="20"/>
              </w:rPr>
              <w:t xml:space="preserve">LO: </w:t>
            </w:r>
            <w:r w:rsidRPr="00E704BF">
              <w:rPr>
                <w:rFonts w:cstheme="minorHAnsi"/>
              </w:rPr>
              <w:t xml:space="preserve"> </w:t>
            </w:r>
            <w:r w:rsidR="009852BC">
              <w:rPr>
                <w:rFonts w:cstheme="minorHAnsi"/>
                <w:sz w:val="20"/>
                <w:szCs w:val="20"/>
              </w:rPr>
              <w:t xml:space="preserve">To answer questions on the text. </w:t>
            </w:r>
          </w:p>
        </w:tc>
        <w:tc>
          <w:tcPr>
            <w:tcW w:w="7684" w:type="dxa"/>
          </w:tcPr>
          <w:p w:rsidR="000A6696" w:rsidRPr="00E704BF" w:rsidRDefault="00EF5C6A" w:rsidP="00105500">
            <w:pPr>
              <w:rPr>
                <w:rFonts w:cstheme="minorHAnsi"/>
                <w:sz w:val="20"/>
                <w:szCs w:val="20"/>
              </w:rPr>
            </w:pPr>
            <w:r w:rsidRPr="00E704BF">
              <w:rPr>
                <w:rFonts w:cstheme="minorHAnsi"/>
                <w:sz w:val="20"/>
                <w:szCs w:val="20"/>
              </w:rPr>
              <w:t>Follow the link below:</w:t>
            </w:r>
          </w:p>
          <w:p w:rsidR="00EF5C6A" w:rsidRDefault="009852BC" w:rsidP="00105500">
            <w:pPr>
              <w:rPr>
                <w:rFonts w:cstheme="minorHAnsi"/>
                <w:sz w:val="20"/>
                <w:szCs w:val="20"/>
              </w:rPr>
            </w:pPr>
            <w:hyperlink r:id="rId13" w:history="1">
              <w:r w:rsidRPr="004B1BFA">
                <w:rPr>
                  <w:rStyle w:val="Hyperlink"/>
                  <w:rFonts w:cstheme="minorHAnsi"/>
                  <w:sz w:val="20"/>
                  <w:szCs w:val="20"/>
                </w:rPr>
                <w:t>https://classroom.thenational.academy/lessons/to-answer-questions-on-the-text-part-1-ccrp2d</w:t>
              </w:r>
            </w:hyperlink>
          </w:p>
          <w:p w:rsidR="00EF5C6A" w:rsidRPr="00E704BF" w:rsidRDefault="00EF5C6A" w:rsidP="00105500">
            <w:pPr>
              <w:rPr>
                <w:rFonts w:cstheme="minorHAnsi"/>
                <w:sz w:val="20"/>
                <w:szCs w:val="20"/>
              </w:rPr>
            </w:pPr>
          </w:p>
        </w:tc>
      </w:tr>
      <w:tr w:rsidR="00BA12D0" w:rsidRPr="00E704BF" w:rsidTr="00D04C73">
        <w:trPr>
          <w:trHeight w:val="857"/>
        </w:trPr>
        <w:tc>
          <w:tcPr>
            <w:tcW w:w="10492" w:type="dxa"/>
            <w:gridSpan w:val="3"/>
            <w:shd w:val="clear" w:color="auto" w:fill="BDD6EE" w:themeFill="accent5" w:themeFillTint="66"/>
          </w:tcPr>
          <w:p w:rsidR="00BA12D0" w:rsidRPr="00E704BF" w:rsidRDefault="00BA12D0" w:rsidP="00A549EB">
            <w:pPr>
              <w:jc w:val="center"/>
              <w:rPr>
                <w:rFonts w:cstheme="minorHAnsi"/>
                <w:b/>
                <w:sz w:val="20"/>
                <w:szCs w:val="20"/>
              </w:rPr>
            </w:pPr>
            <w:r w:rsidRPr="00E704BF">
              <w:rPr>
                <w:rFonts w:cstheme="minorHAnsi"/>
                <w:b/>
                <w:sz w:val="20"/>
                <w:szCs w:val="20"/>
              </w:rPr>
              <w:t xml:space="preserve">11.00- 11.15 </w:t>
            </w:r>
          </w:p>
          <w:p w:rsidR="00BA12D0" w:rsidRPr="00E704BF" w:rsidRDefault="00BA12D0" w:rsidP="00A549EB">
            <w:pPr>
              <w:jc w:val="center"/>
              <w:rPr>
                <w:rFonts w:cstheme="minorHAnsi"/>
                <w:b/>
                <w:sz w:val="20"/>
                <w:szCs w:val="20"/>
              </w:rPr>
            </w:pPr>
            <w:r w:rsidRPr="00E704BF">
              <w:rPr>
                <w:rFonts w:cstheme="minorHAnsi"/>
                <w:b/>
                <w:sz w:val="20"/>
                <w:szCs w:val="20"/>
              </w:rPr>
              <w:t>Break</w:t>
            </w:r>
          </w:p>
        </w:tc>
      </w:tr>
      <w:tr w:rsidR="00533763" w:rsidRPr="00E704BF" w:rsidTr="00D04C73">
        <w:trPr>
          <w:trHeight w:val="897"/>
        </w:trPr>
        <w:tc>
          <w:tcPr>
            <w:tcW w:w="1196" w:type="dxa"/>
          </w:tcPr>
          <w:p w:rsidR="00533763" w:rsidRPr="00E704BF" w:rsidRDefault="00533763" w:rsidP="00533763">
            <w:pPr>
              <w:rPr>
                <w:rFonts w:cstheme="minorHAnsi"/>
                <w:sz w:val="20"/>
                <w:szCs w:val="20"/>
              </w:rPr>
            </w:pPr>
            <w:r w:rsidRPr="00E704BF">
              <w:rPr>
                <w:rFonts w:cstheme="minorHAnsi"/>
                <w:sz w:val="20"/>
                <w:szCs w:val="20"/>
              </w:rPr>
              <w:t>11.15-12.15</w:t>
            </w:r>
          </w:p>
          <w:p w:rsidR="00533763" w:rsidRPr="00E704BF" w:rsidRDefault="00533763" w:rsidP="00533763">
            <w:pPr>
              <w:rPr>
                <w:rFonts w:cstheme="minorHAnsi"/>
                <w:sz w:val="20"/>
                <w:szCs w:val="20"/>
              </w:rPr>
            </w:pPr>
            <w:r w:rsidRPr="00E704BF">
              <w:rPr>
                <w:rFonts w:cstheme="minorHAnsi"/>
                <w:sz w:val="20"/>
                <w:szCs w:val="20"/>
              </w:rPr>
              <w:t>Maths</w:t>
            </w:r>
          </w:p>
        </w:tc>
        <w:tc>
          <w:tcPr>
            <w:tcW w:w="1611" w:type="dxa"/>
          </w:tcPr>
          <w:p w:rsidR="00533763" w:rsidRPr="00E704BF" w:rsidRDefault="002F55A1" w:rsidP="00533763">
            <w:pPr>
              <w:rPr>
                <w:rFonts w:cstheme="minorHAnsi"/>
                <w:sz w:val="20"/>
                <w:szCs w:val="20"/>
              </w:rPr>
            </w:pPr>
            <w:r>
              <w:rPr>
                <w:rFonts w:cstheme="minorHAnsi"/>
                <w:sz w:val="20"/>
                <w:szCs w:val="20"/>
              </w:rPr>
              <w:t>LO:</w:t>
            </w:r>
            <w:r w:rsidR="00B46D16">
              <w:rPr>
                <w:rFonts w:cstheme="minorHAnsi"/>
                <w:sz w:val="20"/>
                <w:szCs w:val="20"/>
              </w:rPr>
              <w:t xml:space="preserve"> To read and interpret line graphs.</w:t>
            </w:r>
          </w:p>
        </w:tc>
        <w:tc>
          <w:tcPr>
            <w:tcW w:w="7684" w:type="dxa"/>
          </w:tcPr>
          <w:p w:rsidR="00533763" w:rsidRPr="00E704BF" w:rsidRDefault="00533763" w:rsidP="00533763">
            <w:pPr>
              <w:rPr>
                <w:rFonts w:cstheme="minorHAnsi"/>
                <w:color w:val="434343"/>
                <w:sz w:val="20"/>
                <w:szCs w:val="20"/>
                <w:lang w:val="en"/>
              </w:rPr>
            </w:pPr>
            <w:r w:rsidRPr="00E704BF">
              <w:rPr>
                <w:rFonts w:cstheme="minorHAnsi"/>
                <w:color w:val="434343"/>
                <w:sz w:val="20"/>
                <w:szCs w:val="20"/>
                <w:lang w:val="en"/>
              </w:rPr>
              <w:t>Have a go at today’s lesson by clicking on the link below:</w:t>
            </w:r>
          </w:p>
          <w:p w:rsidR="00B46D16" w:rsidRDefault="00173D88" w:rsidP="002F55A1">
            <w:hyperlink r:id="rId14" w:history="1">
              <w:r w:rsidR="00B46D16" w:rsidRPr="00FA481A">
                <w:rPr>
                  <w:rStyle w:val="Hyperlink"/>
                </w:rPr>
                <w:t>https://classroom.thenational.academy/lessons/reading-and-interpreting-line-graphs-cgtkad</w:t>
              </w:r>
            </w:hyperlink>
          </w:p>
          <w:p w:rsidR="002F55A1" w:rsidRPr="00E704BF" w:rsidRDefault="002F55A1" w:rsidP="002F55A1">
            <w:pPr>
              <w:rPr>
                <w:rFonts w:cstheme="minorHAnsi"/>
                <w:sz w:val="20"/>
                <w:szCs w:val="20"/>
              </w:rPr>
            </w:pPr>
          </w:p>
        </w:tc>
      </w:tr>
      <w:tr w:rsidR="00BA12D0" w:rsidRPr="00E704BF" w:rsidTr="00D04C73">
        <w:trPr>
          <w:trHeight w:val="897"/>
        </w:trPr>
        <w:tc>
          <w:tcPr>
            <w:tcW w:w="10492" w:type="dxa"/>
            <w:gridSpan w:val="3"/>
            <w:shd w:val="clear" w:color="auto" w:fill="BDD6EE" w:themeFill="accent5" w:themeFillTint="66"/>
          </w:tcPr>
          <w:p w:rsidR="00BA12D0" w:rsidRPr="00E704BF" w:rsidRDefault="00BA12D0" w:rsidP="00A549EB">
            <w:pPr>
              <w:jc w:val="center"/>
              <w:rPr>
                <w:rFonts w:cstheme="minorHAnsi"/>
                <w:b/>
                <w:sz w:val="20"/>
                <w:szCs w:val="20"/>
              </w:rPr>
            </w:pPr>
            <w:r w:rsidRPr="00E704BF">
              <w:rPr>
                <w:rFonts w:cstheme="minorHAnsi"/>
                <w:b/>
                <w:sz w:val="20"/>
                <w:szCs w:val="20"/>
              </w:rPr>
              <w:t>12.15-1.00</w:t>
            </w:r>
          </w:p>
          <w:p w:rsidR="00BA12D0" w:rsidRPr="00E704BF" w:rsidRDefault="00BA12D0" w:rsidP="00A549EB">
            <w:pPr>
              <w:jc w:val="center"/>
              <w:rPr>
                <w:rFonts w:cstheme="minorHAnsi"/>
                <w:b/>
                <w:sz w:val="20"/>
                <w:szCs w:val="20"/>
              </w:rPr>
            </w:pPr>
            <w:r w:rsidRPr="00E704BF">
              <w:rPr>
                <w:rFonts w:cstheme="minorHAnsi"/>
                <w:b/>
                <w:sz w:val="20"/>
                <w:szCs w:val="20"/>
              </w:rPr>
              <w:t>Dinner</w:t>
            </w:r>
          </w:p>
        </w:tc>
      </w:tr>
      <w:tr w:rsidR="00BA12D0" w:rsidRPr="00E704BF" w:rsidTr="00D04C73">
        <w:trPr>
          <w:trHeight w:val="897"/>
        </w:trPr>
        <w:tc>
          <w:tcPr>
            <w:tcW w:w="1196" w:type="dxa"/>
            <w:shd w:val="clear" w:color="auto" w:fill="auto"/>
          </w:tcPr>
          <w:p w:rsidR="00BA12D0" w:rsidRPr="00E704BF" w:rsidRDefault="00BA12D0" w:rsidP="00A549EB">
            <w:pPr>
              <w:rPr>
                <w:rFonts w:cstheme="minorHAnsi"/>
                <w:sz w:val="20"/>
                <w:szCs w:val="20"/>
              </w:rPr>
            </w:pPr>
            <w:r w:rsidRPr="00E704BF">
              <w:rPr>
                <w:rFonts w:cstheme="minorHAnsi"/>
                <w:sz w:val="20"/>
                <w:szCs w:val="20"/>
              </w:rPr>
              <w:t>1.00-1.15</w:t>
            </w:r>
          </w:p>
          <w:p w:rsidR="00BA12D0" w:rsidRPr="00E704BF" w:rsidRDefault="00BA12D0" w:rsidP="00A549EB">
            <w:pPr>
              <w:rPr>
                <w:rFonts w:cstheme="minorHAnsi"/>
                <w:sz w:val="20"/>
                <w:szCs w:val="20"/>
              </w:rPr>
            </w:pPr>
            <w:proofErr w:type="spellStart"/>
            <w:r w:rsidRPr="00E704BF">
              <w:rPr>
                <w:rFonts w:cstheme="minorHAnsi"/>
                <w:sz w:val="20"/>
                <w:szCs w:val="20"/>
              </w:rPr>
              <w:t>Storytime</w:t>
            </w:r>
            <w:proofErr w:type="spellEnd"/>
          </w:p>
        </w:tc>
        <w:tc>
          <w:tcPr>
            <w:tcW w:w="1611" w:type="dxa"/>
            <w:shd w:val="clear" w:color="auto" w:fill="auto"/>
          </w:tcPr>
          <w:p w:rsidR="00BA12D0" w:rsidRPr="00E704BF" w:rsidRDefault="00BA12D0" w:rsidP="00A549EB">
            <w:pPr>
              <w:jc w:val="center"/>
              <w:rPr>
                <w:rFonts w:cstheme="minorHAnsi"/>
                <w:sz w:val="20"/>
                <w:szCs w:val="20"/>
              </w:rPr>
            </w:pPr>
            <w:r w:rsidRPr="00E704BF">
              <w:rPr>
                <w:rFonts w:cstheme="minorHAnsi"/>
                <w:sz w:val="20"/>
                <w:szCs w:val="20"/>
              </w:rPr>
              <w:t xml:space="preserve">LO: To listen to a story for pleasure. </w:t>
            </w:r>
          </w:p>
        </w:tc>
        <w:tc>
          <w:tcPr>
            <w:tcW w:w="7684" w:type="dxa"/>
            <w:shd w:val="clear" w:color="auto" w:fill="auto"/>
          </w:tcPr>
          <w:p w:rsidR="00F45551" w:rsidRDefault="00F45551" w:rsidP="002F55A1">
            <w:pPr>
              <w:rPr>
                <w:rFonts w:cstheme="minorHAnsi"/>
                <w:sz w:val="20"/>
                <w:szCs w:val="20"/>
              </w:rPr>
            </w:pPr>
          </w:p>
          <w:p w:rsidR="002F55A1" w:rsidRDefault="00173D88" w:rsidP="002F55A1">
            <w:pPr>
              <w:rPr>
                <w:rFonts w:cstheme="minorHAnsi"/>
                <w:sz w:val="20"/>
                <w:szCs w:val="20"/>
              </w:rPr>
            </w:pPr>
            <w:hyperlink r:id="rId15" w:history="1">
              <w:r w:rsidR="00BD41AE" w:rsidRPr="00F2408E">
                <w:rPr>
                  <w:rStyle w:val="Hyperlink"/>
                  <w:rFonts w:cstheme="minorHAnsi"/>
                  <w:sz w:val="20"/>
                  <w:szCs w:val="20"/>
                </w:rPr>
                <w:t>https://stories.audible.com/pdp/B0883GQZKV?ref=adbl_ent_anon_ds_pdp_pc_cntr-2-4</w:t>
              </w:r>
            </w:hyperlink>
          </w:p>
          <w:p w:rsidR="002F55A1" w:rsidRPr="00E704BF" w:rsidRDefault="002F55A1" w:rsidP="002F55A1">
            <w:pPr>
              <w:rPr>
                <w:rFonts w:cstheme="minorHAnsi"/>
                <w:sz w:val="20"/>
                <w:szCs w:val="20"/>
              </w:rPr>
            </w:pPr>
          </w:p>
        </w:tc>
      </w:tr>
      <w:tr w:rsidR="00BA12D0" w:rsidRPr="00E704BF" w:rsidTr="00D04C73">
        <w:trPr>
          <w:trHeight w:val="897"/>
        </w:trPr>
        <w:tc>
          <w:tcPr>
            <w:tcW w:w="1196" w:type="dxa"/>
            <w:shd w:val="clear" w:color="auto" w:fill="auto"/>
          </w:tcPr>
          <w:p w:rsidR="00BA12D0" w:rsidRPr="00E704BF" w:rsidRDefault="00BA12D0" w:rsidP="00A549EB">
            <w:pPr>
              <w:rPr>
                <w:rFonts w:cstheme="minorHAnsi"/>
                <w:sz w:val="20"/>
                <w:szCs w:val="20"/>
              </w:rPr>
            </w:pPr>
            <w:r w:rsidRPr="00E704BF">
              <w:rPr>
                <w:rFonts w:cstheme="minorHAnsi"/>
                <w:sz w:val="20"/>
                <w:szCs w:val="20"/>
              </w:rPr>
              <w:t>1.15-2.30</w:t>
            </w:r>
          </w:p>
          <w:p w:rsidR="00BA12D0" w:rsidRPr="00E704BF" w:rsidRDefault="00BA12D0" w:rsidP="00A549EB">
            <w:pPr>
              <w:rPr>
                <w:rFonts w:cstheme="minorHAnsi"/>
                <w:sz w:val="20"/>
                <w:szCs w:val="20"/>
              </w:rPr>
            </w:pPr>
            <w:r w:rsidRPr="00E704BF">
              <w:rPr>
                <w:rFonts w:cstheme="minorHAnsi"/>
                <w:sz w:val="20"/>
                <w:szCs w:val="20"/>
              </w:rPr>
              <w:t>Topic</w:t>
            </w:r>
          </w:p>
          <w:p w:rsidR="00BA12D0" w:rsidRPr="00E704BF" w:rsidRDefault="007618B2" w:rsidP="00A549EB">
            <w:pPr>
              <w:rPr>
                <w:rFonts w:cstheme="minorHAnsi"/>
                <w:sz w:val="20"/>
                <w:szCs w:val="20"/>
              </w:rPr>
            </w:pPr>
            <w:r>
              <w:rPr>
                <w:rFonts w:cstheme="minorHAnsi"/>
                <w:sz w:val="20"/>
                <w:szCs w:val="20"/>
              </w:rPr>
              <w:t>DT</w:t>
            </w:r>
          </w:p>
        </w:tc>
        <w:tc>
          <w:tcPr>
            <w:tcW w:w="1611" w:type="dxa"/>
            <w:shd w:val="clear" w:color="auto" w:fill="auto"/>
          </w:tcPr>
          <w:p w:rsidR="00BA12D0" w:rsidRPr="00E704BF" w:rsidRDefault="00CF5B26" w:rsidP="002F55A1">
            <w:pPr>
              <w:rPr>
                <w:rFonts w:cstheme="minorHAnsi"/>
                <w:sz w:val="20"/>
                <w:szCs w:val="20"/>
              </w:rPr>
            </w:pPr>
            <w:r w:rsidRPr="00E704BF">
              <w:rPr>
                <w:rFonts w:cstheme="minorHAnsi"/>
                <w:sz w:val="20"/>
                <w:szCs w:val="20"/>
              </w:rPr>
              <w:t xml:space="preserve">LO: </w:t>
            </w:r>
            <w:r w:rsidR="007618B2">
              <w:rPr>
                <w:rFonts w:cstheme="minorHAnsi"/>
                <w:sz w:val="20"/>
                <w:szCs w:val="20"/>
              </w:rPr>
              <w:t xml:space="preserve">To design a dish to reflect culture and celebration. </w:t>
            </w:r>
          </w:p>
        </w:tc>
        <w:tc>
          <w:tcPr>
            <w:tcW w:w="7684" w:type="dxa"/>
            <w:shd w:val="clear" w:color="auto" w:fill="auto"/>
          </w:tcPr>
          <w:p w:rsidR="00305AC9" w:rsidRPr="00E704BF" w:rsidRDefault="00CF5B26" w:rsidP="00A549EB">
            <w:pPr>
              <w:rPr>
                <w:rFonts w:cstheme="minorHAnsi"/>
                <w:color w:val="434343"/>
                <w:sz w:val="20"/>
                <w:szCs w:val="20"/>
                <w:lang w:val="en"/>
              </w:rPr>
            </w:pPr>
            <w:r w:rsidRPr="00E704BF">
              <w:rPr>
                <w:rFonts w:cstheme="minorHAnsi"/>
                <w:color w:val="434343"/>
                <w:sz w:val="20"/>
                <w:szCs w:val="20"/>
                <w:lang w:val="en"/>
              </w:rPr>
              <w:t>Follow the link below:</w:t>
            </w:r>
          </w:p>
          <w:p w:rsidR="00305AC9" w:rsidRDefault="00173D88" w:rsidP="00A549EB">
            <w:pPr>
              <w:rPr>
                <w:rFonts w:cstheme="minorHAnsi"/>
                <w:sz w:val="20"/>
                <w:szCs w:val="20"/>
              </w:rPr>
            </w:pPr>
            <w:hyperlink r:id="rId16" w:history="1">
              <w:r w:rsidR="007618B2" w:rsidRPr="004B1BFA">
                <w:rPr>
                  <w:rStyle w:val="Hyperlink"/>
                  <w:rFonts w:cstheme="minorHAnsi"/>
                  <w:sz w:val="20"/>
                  <w:szCs w:val="20"/>
                </w:rPr>
                <w:t>https://classroom.thenational.academy/lessons/design-your-own-dish-to-reflect-a-culture-or-celebration-6hj6ac</w:t>
              </w:r>
            </w:hyperlink>
          </w:p>
          <w:p w:rsidR="007618B2" w:rsidRPr="00E704BF" w:rsidRDefault="007618B2" w:rsidP="00A549EB">
            <w:pPr>
              <w:rPr>
                <w:rFonts w:cstheme="minorHAnsi"/>
                <w:sz w:val="20"/>
                <w:szCs w:val="20"/>
              </w:rPr>
            </w:pPr>
          </w:p>
        </w:tc>
      </w:tr>
      <w:tr w:rsidR="00BA12D0" w:rsidRPr="00E704BF" w:rsidTr="00D04C73">
        <w:trPr>
          <w:trHeight w:val="897"/>
        </w:trPr>
        <w:tc>
          <w:tcPr>
            <w:tcW w:w="1196" w:type="dxa"/>
            <w:shd w:val="clear" w:color="auto" w:fill="auto"/>
          </w:tcPr>
          <w:p w:rsidR="00BA12D0" w:rsidRPr="00E704BF" w:rsidRDefault="00BA12D0" w:rsidP="00A549EB">
            <w:pPr>
              <w:rPr>
                <w:rFonts w:cstheme="minorHAnsi"/>
                <w:sz w:val="20"/>
                <w:szCs w:val="20"/>
              </w:rPr>
            </w:pPr>
            <w:r w:rsidRPr="00E704BF">
              <w:rPr>
                <w:rFonts w:cstheme="minorHAnsi"/>
                <w:sz w:val="20"/>
                <w:szCs w:val="20"/>
              </w:rPr>
              <w:t>2.30-3.00</w:t>
            </w:r>
          </w:p>
          <w:p w:rsidR="00BA12D0" w:rsidRPr="00E704BF" w:rsidRDefault="00BA12D0" w:rsidP="00A549EB">
            <w:pPr>
              <w:rPr>
                <w:rFonts w:cstheme="minorHAnsi"/>
                <w:sz w:val="20"/>
                <w:szCs w:val="20"/>
              </w:rPr>
            </w:pPr>
            <w:r w:rsidRPr="00E704BF">
              <w:rPr>
                <w:rFonts w:cstheme="minorHAnsi"/>
                <w:sz w:val="20"/>
                <w:szCs w:val="20"/>
              </w:rPr>
              <w:t>RHE</w:t>
            </w:r>
          </w:p>
        </w:tc>
        <w:tc>
          <w:tcPr>
            <w:tcW w:w="1611" w:type="dxa"/>
            <w:shd w:val="clear" w:color="auto" w:fill="auto"/>
          </w:tcPr>
          <w:p w:rsidR="00BA12D0" w:rsidRPr="00E704BF" w:rsidRDefault="004A520E" w:rsidP="002F55A1">
            <w:pPr>
              <w:rPr>
                <w:rFonts w:cstheme="minorHAnsi"/>
                <w:sz w:val="20"/>
                <w:szCs w:val="20"/>
              </w:rPr>
            </w:pPr>
            <w:r w:rsidRPr="00E704BF">
              <w:rPr>
                <w:rFonts w:cstheme="minorHAnsi"/>
                <w:sz w:val="20"/>
                <w:szCs w:val="20"/>
              </w:rPr>
              <w:t xml:space="preserve">LO: </w:t>
            </w:r>
            <w:r w:rsidR="003F2622">
              <w:rPr>
                <w:rFonts w:cstheme="minorHAnsi"/>
                <w:sz w:val="20"/>
                <w:szCs w:val="20"/>
              </w:rPr>
              <w:t xml:space="preserve">To explore truanting and its consequences. </w:t>
            </w:r>
          </w:p>
        </w:tc>
        <w:tc>
          <w:tcPr>
            <w:tcW w:w="7684" w:type="dxa"/>
            <w:shd w:val="clear" w:color="auto" w:fill="auto"/>
          </w:tcPr>
          <w:p w:rsidR="006B371A" w:rsidRPr="00E704BF" w:rsidRDefault="004A520E" w:rsidP="00105500">
            <w:pPr>
              <w:rPr>
                <w:rFonts w:cstheme="minorHAnsi"/>
                <w:sz w:val="20"/>
                <w:szCs w:val="20"/>
              </w:rPr>
            </w:pPr>
            <w:r w:rsidRPr="00E704BF">
              <w:rPr>
                <w:rFonts w:cstheme="minorHAnsi"/>
                <w:sz w:val="20"/>
                <w:szCs w:val="20"/>
              </w:rPr>
              <w:t>Follow the link:</w:t>
            </w:r>
          </w:p>
          <w:p w:rsidR="003F2622" w:rsidRDefault="00173D88" w:rsidP="003F2622">
            <w:pPr>
              <w:rPr>
                <w:rFonts w:cstheme="minorHAnsi"/>
                <w:b/>
                <w:sz w:val="20"/>
                <w:szCs w:val="20"/>
              </w:rPr>
            </w:pPr>
            <w:hyperlink r:id="rId17" w:history="1">
              <w:r w:rsidR="003F2622" w:rsidRPr="0054212F">
                <w:rPr>
                  <w:rStyle w:val="Hyperlink"/>
                  <w:rFonts w:cstheme="minorHAnsi"/>
                  <w:b/>
                  <w:sz w:val="20"/>
                  <w:szCs w:val="20"/>
                </w:rPr>
                <w:t>https://www.bbc.co.uk/bitesize/clips/znrvr82</w:t>
              </w:r>
            </w:hyperlink>
          </w:p>
          <w:p w:rsidR="004A520E" w:rsidRPr="00E704BF" w:rsidRDefault="004A520E" w:rsidP="002F55A1">
            <w:pPr>
              <w:rPr>
                <w:rFonts w:cstheme="minorHAnsi"/>
                <w:b/>
                <w:sz w:val="20"/>
                <w:szCs w:val="20"/>
              </w:rPr>
            </w:pPr>
          </w:p>
        </w:tc>
      </w:tr>
    </w:tbl>
    <w:p w:rsidR="00BA12D0" w:rsidRPr="00E704BF" w:rsidRDefault="00BA12D0" w:rsidP="00773CBE">
      <w:pPr>
        <w:rPr>
          <w:rFonts w:cstheme="minorHAnsi"/>
          <w:sz w:val="20"/>
          <w:szCs w:val="20"/>
          <w:u w:val="single"/>
        </w:rPr>
      </w:pPr>
    </w:p>
    <w:p w:rsidR="00E70970" w:rsidRPr="00E704BF" w:rsidRDefault="00E70970" w:rsidP="00773CBE">
      <w:pPr>
        <w:rPr>
          <w:rFonts w:cstheme="minorHAnsi"/>
          <w:sz w:val="20"/>
          <w:szCs w:val="20"/>
          <w:u w:val="single"/>
        </w:rPr>
      </w:pPr>
    </w:p>
    <w:p w:rsidR="00A549EB" w:rsidRPr="00E704BF" w:rsidRDefault="00A549EB" w:rsidP="00773CBE">
      <w:pPr>
        <w:rPr>
          <w:rFonts w:cstheme="minorHAnsi"/>
          <w:sz w:val="20"/>
          <w:szCs w:val="20"/>
          <w:u w:val="single"/>
        </w:rPr>
      </w:pPr>
    </w:p>
    <w:p w:rsidR="00A549EB" w:rsidRPr="00E704BF" w:rsidRDefault="00A549EB" w:rsidP="00773CBE">
      <w:pPr>
        <w:rPr>
          <w:rFonts w:cstheme="minorHAnsi"/>
          <w:sz w:val="20"/>
          <w:szCs w:val="20"/>
          <w:u w:val="single"/>
        </w:rPr>
      </w:pPr>
    </w:p>
    <w:p w:rsidR="00B13419" w:rsidRPr="00E704BF" w:rsidRDefault="00B13419" w:rsidP="00773CBE">
      <w:pPr>
        <w:rPr>
          <w:rFonts w:cstheme="minorHAnsi"/>
          <w:sz w:val="20"/>
          <w:szCs w:val="20"/>
          <w:u w:val="single"/>
        </w:rPr>
      </w:pPr>
    </w:p>
    <w:p w:rsidR="00BA12D0" w:rsidRPr="00E704BF" w:rsidRDefault="00BA12D0" w:rsidP="000E32FE">
      <w:pPr>
        <w:rPr>
          <w:rFonts w:cstheme="minorHAnsi"/>
          <w:sz w:val="24"/>
          <w:szCs w:val="20"/>
          <w:u w:val="single"/>
        </w:rPr>
      </w:pPr>
    </w:p>
    <w:tbl>
      <w:tblPr>
        <w:tblStyle w:val="TableGrid"/>
        <w:tblpPr w:leftFromText="180" w:rightFromText="180" w:vertAnchor="page" w:horzAnchor="margin" w:tblpY="1906"/>
        <w:tblW w:w="0" w:type="auto"/>
        <w:tblLook w:val="04A0" w:firstRow="1" w:lastRow="0" w:firstColumn="1" w:lastColumn="0" w:noHBand="0" w:noVBand="1"/>
      </w:tblPr>
      <w:tblGrid>
        <w:gridCol w:w="1191"/>
        <w:gridCol w:w="1604"/>
        <w:gridCol w:w="7652"/>
      </w:tblGrid>
      <w:tr w:rsidR="00BA12D0" w:rsidRPr="00E704BF" w:rsidTr="00D04C73">
        <w:trPr>
          <w:trHeight w:val="845"/>
        </w:trPr>
        <w:tc>
          <w:tcPr>
            <w:tcW w:w="1191" w:type="dxa"/>
          </w:tcPr>
          <w:p w:rsidR="00BA12D0" w:rsidRPr="00E704BF" w:rsidRDefault="00BA12D0" w:rsidP="000E32FE">
            <w:pPr>
              <w:jc w:val="center"/>
              <w:rPr>
                <w:rFonts w:cstheme="minorHAnsi"/>
                <w:b/>
                <w:sz w:val="20"/>
                <w:szCs w:val="20"/>
              </w:rPr>
            </w:pPr>
            <w:r w:rsidRPr="00E704BF">
              <w:rPr>
                <w:rFonts w:cstheme="minorHAnsi"/>
                <w:b/>
                <w:sz w:val="20"/>
                <w:szCs w:val="20"/>
              </w:rPr>
              <w:t>Time and Subject</w:t>
            </w:r>
          </w:p>
        </w:tc>
        <w:tc>
          <w:tcPr>
            <w:tcW w:w="1604" w:type="dxa"/>
          </w:tcPr>
          <w:p w:rsidR="00BA12D0" w:rsidRPr="00E704BF" w:rsidRDefault="00BA12D0" w:rsidP="000E32FE">
            <w:pPr>
              <w:jc w:val="center"/>
              <w:rPr>
                <w:rFonts w:cstheme="minorHAnsi"/>
                <w:b/>
                <w:sz w:val="20"/>
                <w:szCs w:val="20"/>
              </w:rPr>
            </w:pPr>
            <w:r w:rsidRPr="00E704BF">
              <w:rPr>
                <w:rFonts w:cstheme="minorHAnsi"/>
                <w:b/>
                <w:sz w:val="20"/>
                <w:szCs w:val="20"/>
              </w:rPr>
              <w:t>Learning Objective</w:t>
            </w:r>
          </w:p>
        </w:tc>
        <w:tc>
          <w:tcPr>
            <w:tcW w:w="7651" w:type="dxa"/>
          </w:tcPr>
          <w:p w:rsidR="000E32FE" w:rsidRPr="00E704BF" w:rsidRDefault="000E32FE" w:rsidP="000E32FE">
            <w:pPr>
              <w:jc w:val="center"/>
              <w:rPr>
                <w:rFonts w:cstheme="minorHAnsi"/>
                <w:b/>
                <w:color w:val="FF0000"/>
                <w:sz w:val="20"/>
                <w:szCs w:val="20"/>
              </w:rPr>
            </w:pPr>
            <w:r w:rsidRPr="00E704BF">
              <w:rPr>
                <w:rFonts w:cstheme="minorHAnsi"/>
                <w:b/>
                <w:color w:val="FF0000"/>
                <w:sz w:val="20"/>
                <w:szCs w:val="20"/>
              </w:rPr>
              <w:t>Wednesday</w:t>
            </w:r>
          </w:p>
          <w:p w:rsidR="00BA12D0" w:rsidRPr="00E704BF" w:rsidRDefault="00BA12D0" w:rsidP="000E32FE">
            <w:pPr>
              <w:jc w:val="center"/>
              <w:rPr>
                <w:rFonts w:cstheme="minorHAnsi"/>
                <w:b/>
                <w:sz w:val="20"/>
                <w:szCs w:val="20"/>
              </w:rPr>
            </w:pPr>
            <w:r w:rsidRPr="00E704BF">
              <w:rPr>
                <w:rFonts w:cstheme="minorHAnsi"/>
                <w:b/>
                <w:sz w:val="20"/>
                <w:szCs w:val="20"/>
              </w:rPr>
              <w:t>Task/Link/Resources</w:t>
            </w:r>
          </w:p>
        </w:tc>
      </w:tr>
      <w:tr w:rsidR="00BA12D0" w:rsidRPr="00E704BF" w:rsidTr="00D04C73">
        <w:trPr>
          <w:trHeight w:val="845"/>
        </w:trPr>
        <w:tc>
          <w:tcPr>
            <w:tcW w:w="1191" w:type="dxa"/>
          </w:tcPr>
          <w:p w:rsidR="00BA12D0" w:rsidRPr="00E704BF" w:rsidRDefault="00BA12D0" w:rsidP="00A549EB">
            <w:pPr>
              <w:rPr>
                <w:rFonts w:cstheme="minorHAnsi"/>
                <w:sz w:val="20"/>
                <w:szCs w:val="20"/>
              </w:rPr>
            </w:pPr>
            <w:r w:rsidRPr="00E704BF">
              <w:rPr>
                <w:rFonts w:cstheme="minorHAnsi"/>
                <w:sz w:val="20"/>
                <w:szCs w:val="20"/>
              </w:rPr>
              <w:t>8.45-9.00</w:t>
            </w:r>
          </w:p>
          <w:p w:rsidR="00BA12D0" w:rsidRPr="00E704BF" w:rsidRDefault="00BA12D0" w:rsidP="00A549EB">
            <w:pPr>
              <w:rPr>
                <w:rFonts w:cstheme="minorHAnsi"/>
                <w:sz w:val="20"/>
                <w:szCs w:val="20"/>
              </w:rPr>
            </w:pPr>
            <w:r w:rsidRPr="00E704BF">
              <w:rPr>
                <w:rFonts w:cstheme="minorHAnsi"/>
                <w:sz w:val="20"/>
                <w:szCs w:val="20"/>
              </w:rPr>
              <w:t>Reading</w:t>
            </w:r>
          </w:p>
        </w:tc>
        <w:tc>
          <w:tcPr>
            <w:tcW w:w="1604" w:type="dxa"/>
          </w:tcPr>
          <w:p w:rsidR="00BA12D0" w:rsidRPr="00E704BF" w:rsidRDefault="00BA12D0" w:rsidP="00A549EB">
            <w:pPr>
              <w:rPr>
                <w:rFonts w:cstheme="minorHAnsi"/>
                <w:sz w:val="20"/>
                <w:szCs w:val="20"/>
              </w:rPr>
            </w:pPr>
            <w:r w:rsidRPr="00E704BF">
              <w:rPr>
                <w:rFonts w:cstheme="minorHAnsi"/>
                <w:sz w:val="20"/>
                <w:szCs w:val="20"/>
              </w:rPr>
              <w:t>L.O: To practise and consolidate existing reading skills.</w:t>
            </w:r>
          </w:p>
        </w:tc>
        <w:tc>
          <w:tcPr>
            <w:tcW w:w="7651" w:type="dxa"/>
          </w:tcPr>
          <w:p w:rsidR="00BA12D0" w:rsidRPr="00E704BF" w:rsidRDefault="00BA12D0" w:rsidP="00A549EB">
            <w:pPr>
              <w:rPr>
                <w:rFonts w:cstheme="minorHAnsi"/>
                <w:sz w:val="20"/>
                <w:szCs w:val="20"/>
              </w:rPr>
            </w:pPr>
          </w:p>
          <w:p w:rsidR="00963433" w:rsidRPr="00E704BF" w:rsidRDefault="00963433" w:rsidP="00A549EB">
            <w:pPr>
              <w:rPr>
                <w:rFonts w:cstheme="minorHAnsi"/>
                <w:sz w:val="20"/>
                <w:szCs w:val="20"/>
              </w:rPr>
            </w:pPr>
            <w:r w:rsidRPr="00E704BF">
              <w:rPr>
                <w:rFonts w:cstheme="minorHAnsi"/>
                <w:sz w:val="20"/>
                <w:szCs w:val="20"/>
              </w:rPr>
              <w:t xml:space="preserve">Read your individual reading book, either in your head or out loud. </w:t>
            </w:r>
          </w:p>
          <w:p w:rsidR="00BA12D0" w:rsidRPr="00E704BF" w:rsidRDefault="00BA12D0" w:rsidP="00A549EB">
            <w:pPr>
              <w:rPr>
                <w:rFonts w:cstheme="minorHAnsi"/>
                <w:sz w:val="20"/>
                <w:szCs w:val="20"/>
              </w:rPr>
            </w:pPr>
          </w:p>
        </w:tc>
      </w:tr>
      <w:tr w:rsidR="00BA12D0" w:rsidRPr="00E704BF" w:rsidTr="00D04C73">
        <w:trPr>
          <w:trHeight w:val="884"/>
        </w:trPr>
        <w:tc>
          <w:tcPr>
            <w:tcW w:w="1191" w:type="dxa"/>
          </w:tcPr>
          <w:p w:rsidR="00BA12D0" w:rsidRPr="00E704BF" w:rsidRDefault="00BA12D0" w:rsidP="00A549EB">
            <w:pPr>
              <w:rPr>
                <w:rFonts w:cstheme="minorHAnsi"/>
                <w:sz w:val="20"/>
                <w:szCs w:val="20"/>
              </w:rPr>
            </w:pPr>
            <w:r w:rsidRPr="00E704BF">
              <w:rPr>
                <w:rFonts w:cstheme="minorHAnsi"/>
                <w:sz w:val="20"/>
                <w:szCs w:val="20"/>
              </w:rPr>
              <w:t>9.00-9.15</w:t>
            </w:r>
          </w:p>
          <w:p w:rsidR="00BA12D0" w:rsidRPr="00E704BF" w:rsidRDefault="00BA12D0" w:rsidP="00A549EB">
            <w:pPr>
              <w:rPr>
                <w:rFonts w:cstheme="minorHAnsi"/>
                <w:sz w:val="20"/>
                <w:szCs w:val="20"/>
              </w:rPr>
            </w:pPr>
            <w:r w:rsidRPr="00E704BF">
              <w:rPr>
                <w:rFonts w:cstheme="minorHAnsi"/>
                <w:sz w:val="20"/>
                <w:szCs w:val="20"/>
              </w:rPr>
              <w:t>Morning Maths</w:t>
            </w:r>
          </w:p>
        </w:tc>
        <w:tc>
          <w:tcPr>
            <w:tcW w:w="1604" w:type="dxa"/>
          </w:tcPr>
          <w:p w:rsidR="00E91095" w:rsidRPr="00E704BF" w:rsidRDefault="00BA12D0" w:rsidP="00A549EB">
            <w:pPr>
              <w:rPr>
                <w:rFonts w:cstheme="minorHAnsi"/>
                <w:sz w:val="20"/>
                <w:szCs w:val="20"/>
              </w:rPr>
            </w:pPr>
            <w:r w:rsidRPr="00E704BF">
              <w:rPr>
                <w:rFonts w:cstheme="minorHAnsi"/>
                <w:sz w:val="20"/>
                <w:szCs w:val="20"/>
              </w:rPr>
              <w:t>LO:</w:t>
            </w:r>
            <w:r w:rsidR="00125B2A" w:rsidRPr="00E704BF">
              <w:rPr>
                <w:rFonts w:cstheme="minorHAnsi"/>
                <w:sz w:val="20"/>
                <w:szCs w:val="20"/>
              </w:rPr>
              <w:t xml:space="preserve"> To consolidate recall of multiplication</w:t>
            </w:r>
            <w:r w:rsidRPr="00E704BF">
              <w:rPr>
                <w:rFonts w:cstheme="minorHAnsi"/>
                <w:sz w:val="20"/>
                <w:szCs w:val="20"/>
              </w:rPr>
              <w:t xml:space="preserve"> facts. </w:t>
            </w:r>
          </w:p>
        </w:tc>
        <w:tc>
          <w:tcPr>
            <w:tcW w:w="7651" w:type="dxa"/>
          </w:tcPr>
          <w:p w:rsidR="00E91095" w:rsidRPr="00E704BF" w:rsidRDefault="00B13419" w:rsidP="00A549EB">
            <w:pPr>
              <w:rPr>
                <w:rFonts w:cstheme="minorHAnsi"/>
                <w:sz w:val="20"/>
                <w:szCs w:val="20"/>
              </w:rPr>
            </w:pPr>
            <w:r w:rsidRPr="00E704BF">
              <w:rPr>
                <w:rFonts w:cstheme="minorHAnsi"/>
                <w:sz w:val="20"/>
                <w:szCs w:val="20"/>
              </w:rPr>
              <w:t>Complete this week’s multiplication sheet. You will find this week’s multiplication sheet on page 6. Just scroll down! How many can you answer correctly in one minute? Remember, it is the same one every day for a week so try and beat your score each time!</w:t>
            </w:r>
          </w:p>
          <w:p w:rsidR="00E91095" w:rsidRPr="00E704BF" w:rsidRDefault="00E91095" w:rsidP="00A549EB">
            <w:pPr>
              <w:rPr>
                <w:rFonts w:cstheme="minorHAnsi"/>
                <w:sz w:val="20"/>
                <w:szCs w:val="20"/>
              </w:rPr>
            </w:pPr>
          </w:p>
        </w:tc>
      </w:tr>
      <w:tr w:rsidR="00BA12D0" w:rsidRPr="00E704BF" w:rsidTr="00D04C73">
        <w:trPr>
          <w:trHeight w:val="845"/>
        </w:trPr>
        <w:tc>
          <w:tcPr>
            <w:tcW w:w="1191" w:type="dxa"/>
          </w:tcPr>
          <w:p w:rsidR="00BA12D0" w:rsidRPr="00E704BF" w:rsidRDefault="00BA12D0" w:rsidP="00A549EB">
            <w:pPr>
              <w:rPr>
                <w:rFonts w:cstheme="minorHAnsi"/>
                <w:sz w:val="20"/>
                <w:szCs w:val="20"/>
              </w:rPr>
            </w:pPr>
            <w:r w:rsidRPr="00E704BF">
              <w:rPr>
                <w:rFonts w:cstheme="minorHAnsi"/>
                <w:sz w:val="20"/>
                <w:szCs w:val="20"/>
              </w:rPr>
              <w:t>9.15-9.45</w:t>
            </w:r>
          </w:p>
          <w:p w:rsidR="00BA12D0" w:rsidRPr="00E704BF" w:rsidRDefault="00BA12D0" w:rsidP="00A549EB">
            <w:pPr>
              <w:rPr>
                <w:rFonts w:cstheme="minorHAnsi"/>
                <w:sz w:val="20"/>
                <w:szCs w:val="20"/>
              </w:rPr>
            </w:pPr>
            <w:r w:rsidRPr="00E704BF">
              <w:rPr>
                <w:rFonts w:cstheme="minorHAnsi"/>
                <w:sz w:val="20"/>
                <w:szCs w:val="20"/>
              </w:rPr>
              <w:t>Spelling</w:t>
            </w:r>
          </w:p>
        </w:tc>
        <w:tc>
          <w:tcPr>
            <w:tcW w:w="1604" w:type="dxa"/>
          </w:tcPr>
          <w:p w:rsidR="00BA12D0" w:rsidRPr="00E704BF" w:rsidRDefault="001652DF" w:rsidP="00A549EB">
            <w:pPr>
              <w:rPr>
                <w:rFonts w:cstheme="minorHAnsi"/>
                <w:sz w:val="20"/>
                <w:szCs w:val="20"/>
              </w:rPr>
            </w:pPr>
            <w:r w:rsidRPr="00E704BF">
              <w:rPr>
                <w:rFonts w:cstheme="minorHAnsi"/>
                <w:sz w:val="20"/>
                <w:szCs w:val="20"/>
              </w:rPr>
              <w:t>LO: To practise RWI S</w:t>
            </w:r>
            <w:r w:rsidR="00C55EC4">
              <w:rPr>
                <w:rFonts w:cstheme="minorHAnsi"/>
                <w:sz w:val="20"/>
                <w:szCs w:val="20"/>
              </w:rPr>
              <w:t>pelling orange</w:t>
            </w:r>
            <w:r w:rsidRPr="00E704BF">
              <w:rPr>
                <w:rFonts w:cstheme="minorHAnsi"/>
                <w:sz w:val="20"/>
                <w:szCs w:val="20"/>
              </w:rPr>
              <w:t xml:space="preserve"> words.</w:t>
            </w:r>
          </w:p>
        </w:tc>
        <w:tc>
          <w:tcPr>
            <w:tcW w:w="7651" w:type="dxa"/>
          </w:tcPr>
          <w:p w:rsidR="00B13419" w:rsidRPr="00E704BF" w:rsidRDefault="00B13419" w:rsidP="00B13419">
            <w:pPr>
              <w:rPr>
                <w:rFonts w:cstheme="minorHAnsi"/>
                <w:noProof/>
                <w:sz w:val="20"/>
                <w:szCs w:val="20"/>
                <w:lang w:eastAsia="en-GB"/>
              </w:rPr>
            </w:pPr>
            <w:r w:rsidRPr="00E704BF">
              <w:rPr>
                <w:rFonts w:cstheme="minorHAnsi"/>
                <w:noProof/>
                <w:sz w:val="20"/>
                <w:szCs w:val="20"/>
                <w:lang w:eastAsia="en-GB"/>
              </w:rPr>
              <w:t xml:space="preserve">Speed write this week’s words- time yourself a minute for each! </w:t>
            </w:r>
          </w:p>
          <w:p w:rsidR="00B13419" w:rsidRPr="00E704BF" w:rsidRDefault="00B13419" w:rsidP="00B13419">
            <w:pPr>
              <w:rPr>
                <w:rFonts w:cstheme="minorHAnsi"/>
                <w:noProof/>
                <w:sz w:val="20"/>
                <w:szCs w:val="20"/>
                <w:lang w:eastAsia="en-GB"/>
              </w:rPr>
            </w:pPr>
            <w:r w:rsidRPr="00E704BF">
              <w:rPr>
                <w:rFonts w:cstheme="minorHAnsi"/>
                <w:noProof/>
                <w:sz w:val="20"/>
                <w:szCs w:val="20"/>
                <w:lang w:eastAsia="en-GB"/>
              </w:rPr>
              <w:t>Write them in different colours or fancy writing, make yourself a poster of each of the words!  Circle the consonants and vowels.</w:t>
            </w:r>
            <w:r w:rsidR="00125B2A" w:rsidRPr="00E704BF">
              <w:rPr>
                <w:rFonts w:cstheme="minorHAnsi"/>
                <w:noProof/>
                <w:sz w:val="20"/>
                <w:szCs w:val="20"/>
                <w:lang w:eastAsia="en-GB"/>
              </w:rPr>
              <w:t xml:space="preserve"> </w:t>
            </w:r>
          </w:p>
          <w:p w:rsidR="003D7382" w:rsidRPr="00637315" w:rsidRDefault="003D7382" w:rsidP="003D7382">
            <w:pPr>
              <w:rPr>
                <w:color w:val="FF0000"/>
              </w:rPr>
            </w:pPr>
            <w:r w:rsidRPr="00637315">
              <w:rPr>
                <w:color w:val="FF0000"/>
              </w:rPr>
              <w:t xml:space="preserve">Week 13 - develop persuade dictionary physical disastrous prejudice </w:t>
            </w:r>
          </w:p>
          <w:p w:rsidR="00217279" w:rsidRPr="00C9732C" w:rsidRDefault="00217279" w:rsidP="00F14F9A">
            <w:pPr>
              <w:rPr>
                <w:color w:val="FF0000"/>
              </w:rPr>
            </w:pPr>
          </w:p>
        </w:tc>
      </w:tr>
      <w:tr w:rsidR="00BA12D0" w:rsidRPr="00E704BF" w:rsidTr="00D04C73">
        <w:trPr>
          <w:trHeight w:val="845"/>
        </w:trPr>
        <w:tc>
          <w:tcPr>
            <w:tcW w:w="1191" w:type="dxa"/>
          </w:tcPr>
          <w:p w:rsidR="00BA12D0" w:rsidRPr="00E704BF" w:rsidRDefault="00BA12D0" w:rsidP="00A549EB">
            <w:pPr>
              <w:rPr>
                <w:rFonts w:cstheme="minorHAnsi"/>
                <w:sz w:val="20"/>
                <w:szCs w:val="20"/>
              </w:rPr>
            </w:pPr>
            <w:r w:rsidRPr="00E704BF">
              <w:rPr>
                <w:rFonts w:cstheme="minorHAnsi"/>
                <w:sz w:val="20"/>
                <w:szCs w:val="20"/>
              </w:rPr>
              <w:t>9.45-10.00</w:t>
            </w:r>
          </w:p>
          <w:p w:rsidR="00BA12D0" w:rsidRPr="00E704BF" w:rsidRDefault="00BA12D0" w:rsidP="00A549EB">
            <w:pPr>
              <w:rPr>
                <w:rFonts w:cstheme="minorHAnsi"/>
                <w:sz w:val="20"/>
                <w:szCs w:val="20"/>
              </w:rPr>
            </w:pPr>
            <w:r w:rsidRPr="00E704BF">
              <w:rPr>
                <w:rFonts w:cstheme="minorHAnsi"/>
                <w:sz w:val="20"/>
                <w:szCs w:val="20"/>
              </w:rPr>
              <w:t>Active break</w:t>
            </w:r>
          </w:p>
        </w:tc>
        <w:tc>
          <w:tcPr>
            <w:tcW w:w="1604" w:type="dxa"/>
          </w:tcPr>
          <w:p w:rsidR="00BA12D0" w:rsidRPr="00E704BF" w:rsidRDefault="00BA12D0" w:rsidP="00A549EB">
            <w:pPr>
              <w:rPr>
                <w:rFonts w:cstheme="minorHAnsi"/>
                <w:sz w:val="20"/>
                <w:szCs w:val="20"/>
              </w:rPr>
            </w:pPr>
            <w:r w:rsidRPr="00E704BF">
              <w:rPr>
                <w:rFonts w:cstheme="minorHAnsi"/>
                <w:sz w:val="20"/>
                <w:szCs w:val="20"/>
              </w:rPr>
              <w:t>L.O: To boost my concentration through movement.</w:t>
            </w:r>
          </w:p>
        </w:tc>
        <w:tc>
          <w:tcPr>
            <w:tcW w:w="7651" w:type="dxa"/>
          </w:tcPr>
          <w:p w:rsidR="00BA12D0" w:rsidRPr="00E704BF" w:rsidRDefault="00173D88" w:rsidP="00A549EB">
            <w:pPr>
              <w:rPr>
                <w:rFonts w:cstheme="minorHAnsi"/>
                <w:sz w:val="20"/>
                <w:szCs w:val="20"/>
              </w:rPr>
            </w:pPr>
            <w:hyperlink r:id="rId18" w:history="1">
              <w:r w:rsidR="007704AE" w:rsidRPr="00E704BF">
                <w:rPr>
                  <w:rStyle w:val="Hyperlink"/>
                  <w:rFonts w:cstheme="minorHAnsi"/>
                  <w:sz w:val="20"/>
                  <w:szCs w:val="20"/>
                </w:rPr>
                <w:t>https://www.youtube.com/watch?v=7pUAdYWud10</w:t>
              </w:r>
            </w:hyperlink>
          </w:p>
          <w:p w:rsidR="007704AE" w:rsidRPr="00E704BF" w:rsidRDefault="007704AE" w:rsidP="00A549EB">
            <w:pPr>
              <w:rPr>
                <w:rFonts w:cstheme="minorHAnsi"/>
                <w:sz w:val="20"/>
                <w:szCs w:val="20"/>
              </w:rPr>
            </w:pPr>
          </w:p>
          <w:p w:rsidR="00BA12D0" w:rsidRPr="00E704BF" w:rsidRDefault="00BA12D0" w:rsidP="00A549EB">
            <w:pPr>
              <w:rPr>
                <w:rFonts w:cstheme="minorHAnsi"/>
                <w:sz w:val="20"/>
                <w:szCs w:val="20"/>
              </w:rPr>
            </w:pPr>
            <w:r w:rsidRPr="00E704BF">
              <w:rPr>
                <w:rFonts w:cstheme="minorHAnsi"/>
                <w:sz w:val="20"/>
                <w:szCs w:val="20"/>
              </w:rPr>
              <w:t xml:space="preserve">Join in with the Go Noodle clip above to get you moving! </w:t>
            </w:r>
          </w:p>
        </w:tc>
      </w:tr>
      <w:tr w:rsidR="00BA12D0" w:rsidRPr="00E704BF" w:rsidTr="00D04C73">
        <w:trPr>
          <w:trHeight w:val="845"/>
        </w:trPr>
        <w:tc>
          <w:tcPr>
            <w:tcW w:w="1191" w:type="dxa"/>
          </w:tcPr>
          <w:p w:rsidR="00BA12D0" w:rsidRPr="00E704BF" w:rsidRDefault="00BA12D0" w:rsidP="00A549EB">
            <w:pPr>
              <w:rPr>
                <w:rFonts w:cstheme="minorHAnsi"/>
                <w:sz w:val="20"/>
                <w:szCs w:val="20"/>
              </w:rPr>
            </w:pPr>
            <w:r w:rsidRPr="00E704BF">
              <w:rPr>
                <w:rFonts w:cstheme="minorHAnsi"/>
                <w:sz w:val="20"/>
                <w:szCs w:val="20"/>
              </w:rPr>
              <w:t>10.00-11.00</w:t>
            </w:r>
          </w:p>
          <w:p w:rsidR="00BA12D0" w:rsidRPr="00E704BF" w:rsidRDefault="00BA12D0" w:rsidP="00A549EB">
            <w:pPr>
              <w:rPr>
                <w:rFonts w:cstheme="minorHAnsi"/>
                <w:sz w:val="20"/>
                <w:szCs w:val="20"/>
              </w:rPr>
            </w:pPr>
            <w:r w:rsidRPr="00E704BF">
              <w:rPr>
                <w:rFonts w:cstheme="minorHAnsi"/>
                <w:sz w:val="20"/>
                <w:szCs w:val="20"/>
              </w:rPr>
              <w:t>English</w:t>
            </w:r>
          </w:p>
        </w:tc>
        <w:tc>
          <w:tcPr>
            <w:tcW w:w="1604" w:type="dxa"/>
          </w:tcPr>
          <w:p w:rsidR="00914D7F" w:rsidRPr="00E704BF" w:rsidRDefault="00EF5C6A" w:rsidP="002F55A1">
            <w:pPr>
              <w:rPr>
                <w:rFonts w:cstheme="minorHAnsi"/>
                <w:sz w:val="20"/>
                <w:szCs w:val="20"/>
              </w:rPr>
            </w:pPr>
            <w:r w:rsidRPr="00E704BF">
              <w:rPr>
                <w:rFonts w:cstheme="minorHAnsi"/>
                <w:sz w:val="20"/>
                <w:szCs w:val="20"/>
              </w:rPr>
              <w:t xml:space="preserve">LO: </w:t>
            </w:r>
            <w:r w:rsidRPr="00E704BF">
              <w:rPr>
                <w:rFonts w:cstheme="minorHAnsi"/>
              </w:rPr>
              <w:t xml:space="preserve"> </w:t>
            </w:r>
            <w:r w:rsidR="005F0878">
              <w:rPr>
                <w:rFonts w:cstheme="minorHAnsi"/>
              </w:rPr>
              <w:t xml:space="preserve">To analyse characters. </w:t>
            </w:r>
          </w:p>
        </w:tc>
        <w:tc>
          <w:tcPr>
            <w:tcW w:w="7651" w:type="dxa"/>
          </w:tcPr>
          <w:p w:rsidR="00914D7F" w:rsidRPr="00E704BF" w:rsidRDefault="00EF5C6A" w:rsidP="00105500">
            <w:pPr>
              <w:rPr>
                <w:rFonts w:cstheme="minorHAnsi"/>
                <w:sz w:val="20"/>
                <w:szCs w:val="20"/>
              </w:rPr>
            </w:pPr>
            <w:r w:rsidRPr="00E704BF">
              <w:rPr>
                <w:rFonts w:cstheme="minorHAnsi"/>
                <w:sz w:val="20"/>
                <w:szCs w:val="20"/>
              </w:rPr>
              <w:t>Follow the link below:</w:t>
            </w:r>
          </w:p>
          <w:p w:rsidR="00EF5C6A" w:rsidRPr="00E704BF" w:rsidRDefault="00EF5C6A" w:rsidP="00105500">
            <w:pPr>
              <w:rPr>
                <w:rFonts w:cstheme="minorHAnsi"/>
                <w:sz w:val="20"/>
                <w:szCs w:val="20"/>
              </w:rPr>
            </w:pPr>
          </w:p>
          <w:p w:rsidR="00EF5C6A" w:rsidRDefault="005F0878" w:rsidP="00105500">
            <w:pPr>
              <w:rPr>
                <w:rFonts w:cstheme="minorHAnsi"/>
                <w:sz w:val="20"/>
                <w:szCs w:val="20"/>
              </w:rPr>
            </w:pPr>
            <w:hyperlink r:id="rId19" w:history="1">
              <w:r w:rsidRPr="004B1BFA">
                <w:rPr>
                  <w:rStyle w:val="Hyperlink"/>
                  <w:rFonts w:cstheme="minorHAnsi"/>
                  <w:sz w:val="20"/>
                  <w:szCs w:val="20"/>
                </w:rPr>
                <w:t>https://classroom.thenational.academy/lessons/to-analyse-characters-cmu3gd</w:t>
              </w:r>
            </w:hyperlink>
          </w:p>
          <w:p w:rsidR="005F0878" w:rsidRPr="00E704BF" w:rsidRDefault="005F0878" w:rsidP="00105500">
            <w:pPr>
              <w:rPr>
                <w:rFonts w:cstheme="minorHAnsi"/>
                <w:sz w:val="20"/>
                <w:szCs w:val="20"/>
              </w:rPr>
            </w:pPr>
          </w:p>
        </w:tc>
      </w:tr>
      <w:tr w:rsidR="00BA12D0" w:rsidRPr="00E704BF" w:rsidTr="00D04C73">
        <w:trPr>
          <w:trHeight w:val="845"/>
        </w:trPr>
        <w:tc>
          <w:tcPr>
            <w:tcW w:w="10447" w:type="dxa"/>
            <w:gridSpan w:val="3"/>
            <w:shd w:val="clear" w:color="auto" w:fill="BDD6EE" w:themeFill="accent5" w:themeFillTint="66"/>
          </w:tcPr>
          <w:p w:rsidR="00BA12D0" w:rsidRPr="00E704BF" w:rsidRDefault="00BA12D0" w:rsidP="00A549EB">
            <w:pPr>
              <w:jc w:val="center"/>
              <w:rPr>
                <w:rFonts w:cstheme="minorHAnsi"/>
                <w:b/>
                <w:sz w:val="20"/>
                <w:szCs w:val="20"/>
              </w:rPr>
            </w:pPr>
            <w:r w:rsidRPr="00E704BF">
              <w:rPr>
                <w:rFonts w:cstheme="minorHAnsi"/>
                <w:b/>
                <w:sz w:val="20"/>
                <w:szCs w:val="20"/>
              </w:rPr>
              <w:t xml:space="preserve">11.00- 11.15 </w:t>
            </w:r>
          </w:p>
          <w:p w:rsidR="00BA12D0" w:rsidRPr="00E704BF" w:rsidRDefault="00BA12D0" w:rsidP="00A549EB">
            <w:pPr>
              <w:jc w:val="center"/>
              <w:rPr>
                <w:rFonts w:cstheme="minorHAnsi"/>
                <w:b/>
                <w:sz w:val="20"/>
                <w:szCs w:val="20"/>
              </w:rPr>
            </w:pPr>
            <w:r w:rsidRPr="00E704BF">
              <w:rPr>
                <w:rFonts w:cstheme="minorHAnsi"/>
                <w:b/>
                <w:sz w:val="20"/>
                <w:szCs w:val="20"/>
              </w:rPr>
              <w:t>Break</w:t>
            </w:r>
          </w:p>
        </w:tc>
      </w:tr>
      <w:tr w:rsidR="00533763" w:rsidRPr="00E704BF" w:rsidTr="00D04C73">
        <w:trPr>
          <w:trHeight w:val="884"/>
        </w:trPr>
        <w:tc>
          <w:tcPr>
            <w:tcW w:w="1191" w:type="dxa"/>
          </w:tcPr>
          <w:p w:rsidR="00533763" w:rsidRPr="00E704BF" w:rsidRDefault="00533763" w:rsidP="00533763">
            <w:pPr>
              <w:rPr>
                <w:rFonts w:cstheme="minorHAnsi"/>
                <w:sz w:val="20"/>
                <w:szCs w:val="20"/>
              </w:rPr>
            </w:pPr>
            <w:r w:rsidRPr="00E704BF">
              <w:rPr>
                <w:rFonts w:cstheme="minorHAnsi"/>
                <w:sz w:val="20"/>
                <w:szCs w:val="20"/>
              </w:rPr>
              <w:t>11.15-12.15</w:t>
            </w:r>
          </w:p>
          <w:p w:rsidR="00533763" w:rsidRPr="00E704BF" w:rsidRDefault="00533763" w:rsidP="00533763">
            <w:pPr>
              <w:rPr>
                <w:rFonts w:cstheme="minorHAnsi"/>
                <w:sz w:val="20"/>
                <w:szCs w:val="20"/>
              </w:rPr>
            </w:pPr>
            <w:r w:rsidRPr="00E704BF">
              <w:rPr>
                <w:rFonts w:cstheme="minorHAnsi"/>
                <w:sz w:val="20"/>
                <w:szCs w:val="20"/>
              </w:rPr>
              <w:t>Maths</w:t>
            </w:r>
          </w:p>
        </w:tc>
        <w:tc>
          <w:tcPr>
            <w:tcW w:w="1604" w:type="dxa"/>
          </w:tcPr>
          <w:p w:rsidR="00533763" w:rsidRPr="00E704BF" w:rsidRDefault="00533763" w:rsidP="00533763">
            <w:pPr>
              <w:rPr>
                <w:rFonts w:cstheme="minorHAnsi"/>
                <w:sz w:val="20"/>
                <w:szCs w:val="20"/>
              </w:rPr>
            </w:pPr>
            <w:r w:rsidRPr="00E704BF">
              <w:rPr>
                <w:rFonts w:cstheme="minorHAnsi"/>
                <w:sz w:val="20"/>
                <w:szCs w:val="20"/>
              </w:rPr>
              <w:t xml:space="preserve">LO: </w:t>
            </w:r>
            <w:r w:rsidR="00B46D16">
              <w:rPr>
                <w:rFonts w:cstheme="minorHAnsi"/>
                <w:sz w:val="20"/>
                <w:szCs w:val="20"/>
              </w:rPr>
              <w:t xml:space="preserve">To read scales on a line graph. </w:t>
            </w:r>
          </w:p>
        </w:tc>
        <w:tc>
          <w:tcPr>
            <w:tcW w:w="7651" w:type="dxa"/>
          </w:tcPr>
          <w:p w:rsidR="00533763" w:rsidRPr="00E704BF" w:rsidRDefault="00533763" w:rsidP="00533763">
            <w:pPr>
              <w:rPr>
                <w:rFonts w:cstheme="minorHAnsi"/>
                <w:sz w:val="20"/>
                <w:szCs w:val="20"/>
              </w:rPr>
            </w:pPr>
            <w:r w:rsidRPr="00E704BF">
              <w:rPr>
                <w:rFonts w:cstheme="minorHAnsi"/>
                <w:sz w:val="20"/>
                <w:szCs w:val="20"/>
              </w:rPr>
              <w:t>Have a go at today’s lesson by clicking on the link below:</w:t>
            </w:r>
          </w:p>
          <w:p w:rsidR="00533763" w:rsidRDefault="00173D88" w:rsidP="00533763">
            <w:pPr>
              <w:rPr>
                <w:rFonts w:cstheme="minorHAnsi"/>
                <w:sz w:val="20"/>
                <w:szCs w:val="20"/>
              </w:rPr>
            </w:pPr>
            <w:hyperlink r:id="rId20" w:history="1">
              <w:r w:rsidR="00B46D16" w:rsidRPr="00FA481A">
                <w:rPr>
                  <w:rStyle w:val="Hyperlink"/>
                  <w:rFonts w:cstheme="minorHAnsi"/>
                  <w:sz w:val="20"/>
                  <w:szCs w:val="20"/>
                </w:rPr>
                <w:t>https://classroom.thenational.academy/lessons/reading-scales-on-a-line-graph-6wuk0t</w:t>
              </w:r>
            </w:hyperlink>
          </w:p>
          <w:p w:rsidR="00B46D16" w:rsidRPr="00E704BF" w:rsidRDefault="00B46D16" w:rsidP="00533763">
            <w:pPr>
              <w:rPr>
                <w:rFonts w:cstheme="minorHAnsi"/>
                <w:sz w:val="20"/>
                <w:szCs w:val="20"/>
              </w:rPr>
            </w:pPr>
          </w:p>
        </w:tc>
      </w:tr>
      <w:tr w:rsidR="00BA12D0" w:rsidRPr="00E704BF" w:rsidTr="00D04C73">
        <w:trPr>
          <w:trHeight w:val="884"/>
        </w:trPr>
        <w:tc>
          <w:tcPr>
            <w:tcW w:w="10447" w:type="dxa"/>
            <w:gridSpan w:val="3"/>
            <w:shd w:val="clear" w:color="auto" w:fill="BDD6EE" w:themeFill="accent5" w:themeFillTint="66"/>
          </w:tcPr>
          <w:p w:rsidR="00BA12D0" w:rsidRPr="00E704BF" w:rsidRDefault="00BA12D0" w:rsidP="00A549EB">
            <w:pPr>
              <w:jc w:val="center"/>
              <w:rPr>
                <w:rFonts w:cstheme="minorHAnsi"/>
                <w:b/>
                <w:sz w:val="20"/>
                <w:szCs w:val="20"/>
              </w:rPr>
            </w:pPr>
            <w:r w:rsidRPr="00E704BF">
              <w:rPr>
                <w:rFonts w:cstheme="minorHAnsi"/>
                <w:b/>
                <w:sz w:val="20"/>
                <w:szCs w:val="20"/>
              </w:rPr>
              <w:t>12.15-1.00</w:t>
            </w:r>
          </w:p>
          <w:p w:rsidR="00BA12D0" w:rsidRPr="00E704BF" w:rsidRDefault="00BA12D0" w:rsidP="00A549EB">
            <w:pPr>
              <w:jc w:val="center"/>
              <w:rPr>
                <w:rFonts w:cstheme="minorHAnsi"/>
                <w:b/>
                <w:sz w:val="20"/>
                <w:szCs w:val="20"/>
              </w:rPr>
            </w:pPr>
            <w:r w:rsidRPr="00E704BF">
              <w:rPr>
                <w:rFonts w:cstheme="minorHAnsi"/>
                <w:b/>
                <w:sz w:val="20"/>
                <w:szCs w:val="20"/>
              </w:rPr>
              <w:t>Dinner</w:t>
            </w:r>
          </w:p>
        </w:tc>
      </w:tr>
      <w:tr w:rsidR="00BA12D0" w:rsidRPr="00E704BF" w:rsidTr="00D04C73">
        <w:trPr>
          <w:trHeight w:val="884"/>
        </w:trPr>
        <w:tc>
          <w:tcPr>
            <w:tcW w:w="1191" w:type="dxa"/>
            <w:shd w:val="clear" w:color="auto" w:fill="auto"/>
          </w:tcPr>
          <w:p w:rsidR="00BA12D0" w:rsidRPr="00E704BF" w:rsidRDefault="00BA12D0" w:rsidP="00A549EB">
            <w:pPr>
              <w:rPr>
                <w:rFonts w:cstheme="minorHAnsi"/>
                <w:sz w:val="20"/>
                <w:szCs w:val="20"/>
              </w:rPr>
            </w:pPr>
            <w:r w:rsidRPr="00E704BF">
              <w:rPr>
                <w:rFonts w:cstheme="minorHAnsi"/>
                <w:sz w:val="20"/>
                <w:szCs w:val="20"/>
              </w:rPr>
              <w:t>1.00-1.15</w:t>
            </w:r>
          </w:p>
          <w:p w:rsidR="00BA12D0" w:rsidRPr="00E704BF" w:rsidRDefault="00BA12D0" w:rsidP="00A549EB">
            <w:pPr>
              <w:rPr>
                <w:rFonts w:cstheme="minorHAnsi"/>
                <w:sz w:val="20"/>
                <w:szCs w:val="20"/>
              </w:rPr>
            </w:pPr>
            <w:proofErr w:type="spellStart"/>
            <w:r w:rsidRPr="00E704BF">
              <w:rPr>
                <w:rFonts w:cstheme="minorHAnsi"/>
                <w:sz w:val="20"/>
                <w:szCs w:val="20"/>
              </w:rPr>
              <w:t>Storytime</w:t>
            </w:r>
            <w:proofErr w:type="spellEnd"/>
          </w:p>
        </w:tc>
        <w:tc>
          <w:tcPr>
            <w:tcW w:w="1604" w:type="dxa"/>
            <w:shd w:val="clear" w:color="auto" w:fill="auto"/>
          </w:tcPr>
          <w:p w:rsidR="00BA12D0" w:rsidRPr="00E704BF" w:rsidRDefault="00BA12D0" w:rsidP="00A549EB">
            <w:pPr>
              <w:jc w:val="center"/>
              <w:rPr>
                <w:rFonts w:cstheme="minorHAnsi"/>
                <w:sz w:val="20"/>
                <w:szCs w:val="20"/>
              </w:rPr>
            </w:pPr>
            <w:r w:rsidRPr="00E704BF">
              <w:rPr>
                <w:rFonts w:cstheme="minorHAnsi"/>
                <w:sz w:val="20"/>
                <w:szCs w:val="20"/>
              </w:rPr>
              <w:t xml:space="preserve">LO: To listen to a story for pleasure. </w:t>
            </w:r>
          </w:p>
        </w:tc>
        <w:tc>
          <w:tcPr>
            <w:tcW w:w="7651" w:type="dxa"/>
            <w:shd w:val="clear" w:color="auto" w:fill="auto"/>
          </w:tcPr>
          <w:p w:rsidR="0057115B" w:rsidRDefault="00173D88" w:rsidP="0057115B">
            <w:pPr>
              <w:rPr>
                <w:rFonts w:cstheme="minorHAnsi"/>
                <w:sz w:val="20"/>
                <w:szCs w:val="20"/>
              </w:rPr>
            </w:pPr>
            <w:hyperlink r:id="rId21" w:history="1">
              <w:r w:rsidR="00BD41AE" w:rsidRPr="00F2408E">
                <w:rPr>
                  <w:rStyle w:val="Hyperlink"/>
                  <w:rFonts w:cstheme="minorHAnsi"/>
                  <w:sz w:val="20"/>
                  <w:szCs w:val="20"/>
                </w:rPr>
                <w:t>https://stories.audible.com/pdp/B0883GQZKV?ref=adbl_ent_anon_ds_pdp_pc_cntr-2-4</w:t>
              </w:r>
            </w:hyperlink>
          </w:p>
          <w:p w:rsidR="00BD41AE" w:rsidRPr="00E704BF" w:rsidRDefault="00BD41AE" w:rsidP="0057115B">
            <w:pPr>
              <w:rPr>
                <w:rFonts w:cstheme="minorHAnsi"/>
                <w:sz w:val="20"/>
                <w:szCs w:val="20"/>
              </w:rPr>
            </w:pPr>
          </w:p>
          <w:p w:rsidR="002F55A1" w:rsidRPr="00E704BF" w:rsidRDefault="002F55A1" w:rsidP="00A549EB">
            <w:pPr>
              <w:rPr>
                <w:rFonts w:cstheme="minorHAnsi"/>
                <w:sz w:val="20"/>
                <w:szCs w:val="20"/>
              </w:rPr>
            </w:pPr>
          </w:p>
        </w:tc>
      </w:tr>
      <w:tr w:rsidR="00BA12D0" w:rsidRPr="00E704BF" w:rsidTr="00D04C73">
        <w:trPr>
          <w:trHeight w:val="884"/>
        </w:trPr>
        <w:tc>
          <w:tcPr>
            <w:tcW w:w="1191" w:type="dxa"/>
            <w:shd w:val="clear" w:color="auto" w:fill="auto"/>
          </w:tcPr>
          <w:p w:rsidR="00BA12D0" w:rsidRPr="00E704BF" w:rsidRDefault="00BA12D0" w:rsidP="00A549EB">
            <w:pPr>
              <w:rPr>
                <w:rFonts w:cstheme="minorHAnsi"/>
                <w:sz w:val="20"/>
                <w:szCs w:val="20"/>
              </w:rPr>
            </w:pPr>
            <w:r w:rsidRPr="00E704BF">
              <w:rPr>
                <w:rFonts w:cstheme="minorHAnsi"/>
                <w:sz w:val="20"/>
                <w:szCs w:val="20"/>
              </w:rPr>
              <w:t>1.15-2.30</w:t>
            </w:r>
          </w:p>
          <w:p w:rsidR="00BA12D0" w:rsidRPr="00E704BF" w:rsidRDefault="00BA12D0" w:rsidP="00A549EB">
            <w:pPr>
              <w:rPr>
                <w:rFonts w:cstheme="minorHAnsi"/>
                <w:sz w:val="20"/>
                <w:szCs w:val="20"/>
              </w:rPr>
            </w:pPr>
            <w:r w:rsidRPr="00E704BF">
              <w:rPr>
                <w:rFonts w:cstheme="minorHAnsi"/>
                <w:sz w:val="20"/>
                <w:szCs w:val="20"/>
              </w:rPr>
              <w:t>Topic</w:t>
            </w:r>
          </w:p>
          <w:p w:rsidR="00BA12D0" w:rsidRPr="00E704BF" w:rsidRDefault="00607B25" w:rsidP="00A549EB">
            <w:pPr>
              <w:rPr>
                <w:rFonts w:cstheme="minorHAnsi"/>
                <w:sz w:val="20"/>
                <w:szCs w:val="20"/>
              </w:rPr>
            </w:pPr>
            <w:r>
              <w:rPr>
                <w:rFonts w:cstheme="minorHAnsi"/>
                <w:sz w:val="20"/>
                <w:szCs w:val="20"/>
              </w:rPr>
              <w:t>DT</w:t>
            </w:r>
          </w:p>
        </w:tc>
        <w:tc>
          <w:tcPr>
            <w:tcW w:w="1604" w:type="dxa"/>
            <w:shd w:val="clear" w:color="auto" w:fill="auto"/>
          </w:tcPr>
          <w:p w:rsidR="00BA12D0" w:rsidRPr="00E704BF" w:rsidRDefault="00CF5B26" w:rsidP="002F55A1">
            <w:pPr>
              <w:rPr>
                <w:rFonts w:cstheme="minorHAnsi"/>
                <w:sz w:val="20"/>
                <w:szCs w:val="20"/>
              </w:rPr>
            </w:pPr>
            <w:r w:rsidRPr="00E704BF">
              <w:rPr>
                <w:rFonts w:cstheme="minorHAnsi"/>
                <w:sz w:val="20"/>
                <w:szCs w:val="20"/>
              </w:rPr>
              <w:t xml:space="preserve">LO: </w:t>
            </w:r>
            <w:r w:rsidR="00607B25">
              <w:rPr>
                <w:rFonts w:cstheme="minorHAnsi"/>
                <w:sz w:val="20"/>
                <w:szCs w:val="20"/>
              </w:rPr>
              <w:t xml:space="preserve">To create own dish. </w:t>
            </w:r>
          </w:p>
        </w:tc>
        <w:tc>
          <w:tcPr>
            <w:tcW w:w="7651" w:type="dxa"/>
            <w:shd w:val="clear" w:color="auto" w:fill="auto"/>
          </w:tcPr>
          <w:p w:rsidR="00DE1941" w:rsidRPr="00E704BF" w:rsidRDefault="00CF5B26" w:rsidP="00A549EB">
            <w:pPr>
              <w:rPr>
                <w:rFonts w:cstheme="minorHAnsi"/>
                <w:sz w:val="20"/>
                <w:szCs w:val="20"/>
              </w:rPr>
            </w:pPr>
            <w:r w:rsidRPr="00E704BF">
              <w:rPr>
                <w:rFonts w:cstheme="minorHAnsi"/>
                <w:sz w:val="20"/>
                <w:szCs w:val="20"/>
              </w:rPr>
              <w:t>Follow the link below:</w:t>
            </w:r>
          </w:p>
          <w:p w:rsidR="003B4505" w:rsidRPr="00607B25" w:rsidRDefault="00CF5B26" w:rsidP="00A549EB">
            <w:pPr>
              <w:rPr>
                <w:rFonts w:cstheme="minorHAnsi"/>
                <w:color w:val="434343"/>
                <w:sz w:val="18"/>
                <w:szCs w:val="18"/>
              </w:rPr>
            </w:pPr>
            <w:r w:rsidRPr="00E704BF">
              <w:rPr>
                <w:rFonts w:cstheme="minorHAnsi"/>
                <w:color w:val="434343"/>
                <w:sz w:val="18"/>
                <w:szCs w:val="18"/>
              </w:rPr>
              <w:t xml:space="preserve"> </w:t>
            </w:r>
            <w:r w:rsidR="00607B25">
              <w:t xml:space="preserve"> </w:t>
            </w:r>
            <w:hyperlink r:id="rId22" w:history="1">
              <w:r w:rsidR="00607B25" w:rsidRPr="004B1BFA">
                <w:rPr>
                  <w:rStyle w:val="Hyperlink"/>
                  <w:rFonts w:cstheme="minorHAnsi"/>
                  <w:sz w:val="18"/>
                  <w:szCs w:val="18"/>
                </w:rPr>
                <w:t>https://classroom.thenational.academy/lessons/create-your-own-dish-to-reflect-your-chosen-culture-or-celebration-cmv3ee</w:t>
              </w:r>
            </w:hyperlink>
          </w:p>
        </w:tc>
      </w:tr>
      <w:tr w:rsidR="00BA12D0" w:rsidRPr="00E704BF" w:rsidTr="00D04C73">
        <w:trPr>
          <w:trHeight w:val="884"/>
        </w:trPr>
        <w:tc>
          <w:tcPr>
            <w:tcW w:w="1191" w:type="dxa"/>
            <w:shd w:val="clear" w:color="auto" w:fill="auto"/>
          </w:tcPr>
          <w:p w:rsidR="00BA12D0" w:rsidRPr="00E704BF" w:rsidRDefault="00BA12D0" w:rsidP="00A549EB">
            <w:pPr>
              <w:rPr>
                <w:rFonts w:cstheme="minorHAnsi"/>
                <w:sz w:val="20"/>
                <w:szCs w:val="20"/>
              </w:rPr>
            </w:pPr>
            <w:r w:rsidRPr="00E704BF">
              <w:rPr>
                <w:rFonts w:cstheme="minorHAnsi"/>
                <w:sz w:val="20"/>
                <w:szCs w:val="20"/>
              </w:rPr>
              <w:t>2.30-3.00</w:t>
            </w:r>
          </w:p>
          <w:p w:rsidR="00BA12D0" w:rsidRPr="00E704BF" w:rsidRDefault="00512E2D" w:rsidP="00A549EB">
            <w:pPr>
              <w:rPr>
                <w:rFonts w:cstheme="minorHAnsi"/>
                <w:sz w:val="20"/>
                <w:szCs w:val="20"/>
              </w:rPr>
            </w:pPr>
            <w:r w:rsidRPr="00E704BF">
              <w:rPr>
                <w:rFonts w:cstheme="minorHAnsi"/>
                <w:sz w:val="20"/>
                <w:szCs w:val="20"/>
              </w:rPr>
              <w:t>Music</w:t>
            </w:r>
          </w:p>
        </w:tc>
        <w:tc>
          <w:tcPr>
            <w:tcW w:w="1604" w:type="dxa"/>
            <w:shd w:val="clear" w:color="auto" w:fill="auto"/>
          </w:tcPr>
          <w:p w:rsidR="00BA12D0" w:rsidRPr="00E704BF" w:rsidRDefault="002154C5" w:rsidP="002F55A1">
            <w:pPr>
              <w:rPr>
                <w:rFonts w:cstheme="minorHAnsi"/>
                <w:sz w:val="20"/>
                <w:szCs w:val="20"/>
              </w:rPr>
            </w:pPr>
            <w:r w:rsidRPr="00E704BF">
              <w:rPr>
                <w:rFonts w:cstheme="minorHAnsi"/>
                <w:sz w:val="20"/>
                <w:szCs w:val="20"/>
              </w:rPr>
              <w:t xml:space="preserve">LO: </w:t>
            </w:r>
            <w:r w:rsidR="006E39BD">
              <w:rPr>
                <w:rFonts w:cstheme="minorHAnsi"/>
                <w:sz w:val="20"/>
                <w:szCs w:val="20"/>
              </w:rPr>
              <w:t xml:space="preserve">To explore recitative and arias. </w:t>
            </w:r>
          </w:p>
        </w:tc>
        <w:tc>
          <w:tcPr>
            <w:tcW w:w="7651" w:type="dxa"/>
            <w:shd w:val="clear" w:color="auto" w:fill="auto"/>
          </w:tcPr>
          <w:p w:rsidR="00C00EEE" w:rsidRPr="00E704BF" w:rsidRDefault="00C00EEE" w:rsidP="00A549EB">
            <w:pPr>
              <w:rPr>
                <w:rFonts w:cstheme="minorHAnsi"/>
                <w:color w:val="434343"/>
                <w:sz w:val="20"/>
                <w:szCs w:val="20"/>
                <w:lang w:val="en"/>
              </w:rPr>
            </w:pPr>
            <w:r w:rsidRPr="00E704BF">
              <w:rPr>
                <w:rFonts w:cstheme="minorHAnsi"/>
                <w:color w:val="434343"/>
                <w:sz w:val="20"/>
                <w:szCs w:val="20"/>
                <w:lang w:val="en"/>
              </w:rPr>
              <w:t xml:space="preserve"> </w:t>
            </w:r>
            <w:r w:rsidR="002154C5" w:rsidRPr="00E704BF">
              <w:rPr>
                <w:rFonts w:cstheme="minorHAnsi"/>
                <w:color w:val="434343"/>
                <w:sz w:val="20"/>
                <w:szCs w:val="20"/>
                <w:lang w:val="en"/>
              </w:rPr>
              <w:t>Follow the link:</w:t>
            </w:r>
          </w:p>
          <w:p w:rsidR="002F55A1" w:rsidRPr="006E39BD" w:rsidRDefault="00173D88" w:rsidP="002F55A1">
            <w:hyperlink r:id="rId23" w:history="1">
              <w:r w:rsidR="006E39BD" w:rsidRPr="00FA481A">
                <w:rPr>
                  <w:rStyle w:val="Hyperlink"/>
                </w:rPr>
                <w:t>https://classroom.thenational.academy/lessons/exploring-recitative-and-arias-65h3jt</w:t>
              </w:r>
            </w:hyperlink>
          </w:p>
        </w:tc>
      </w:tr>
    </w:tbl>
    <w:p w:rsidR="00BA12D0" w:rsidRPr="00E704BF" w:rsidRDefault="00BA12D0" w:rsidP="00773CBE">
      <w:pPr>
        <w:rPr>
          <w:rFonts w:cstheme="minorHAnsi"/>
          <w:sz w:val="20"/>
          <w:szCs w:val="20"/>
          <w:u w:val="single"/>
        </w:rPr>
      </w:pPr>
    </w:p>
    <w:tbl>
      <w:tblPr>
        <w:tblStyle w:val="TableGrid"/>
        <w:tblpPr w:leftFromText="180" w:rightFromText="180" w:vertAnchor="page" w:horzAnchor="margin" w:tblpY="1591"/>
        <w:tblW w:w="10462" w:type="dxa"/>
        <w:tblLook w:val="04A0" w:firstRow="1" w:lastRow="0" w:firstColumn="1" w:lastColumn="0" w:noHBand="0" w:noVBand="1"/>
      </w:tblPr>
      <w:tblGrid>
        <w:gridCol w:w="1193"/>
        <w:gridCol w:w="1606"/>
        <w:gridCol w:w="7663"/>
      </w:tblGrid>
      <w:tr w:rsidR="00D43856" w:rsidRPr="00E704BF" w:rsidTr="00D04C73">
        <w:trPr>
          <w:trHeight w:val="823"/>
        </w:trPr>
        <w:tc>
          <w:tcPr>
            <w:tcW w:w="1193" w:type="dxa"/>
          </w:tcPr>
          <w:p w:rsidR="00D43856" w:rsidRPr="00E704BF" w:rsidRDefault="00D43856" w:rsidP="00D43856">
            <w:pPr>
              <w:jc w:val="center"/>
              <w:rPr>
                <w:rFonts w:cstheme="minorHAnsi"/>
                <w:b/>
                <w:sz w:val="20"/>
                <w:szCs w:val="20"/>
              </w:rPr>
            </w:pPr>
            <w:r w:rsidRPr="00E704BF">
              <w:rPr>
                <w:rFonts w:cstheme="minorHAnsi"/>
                <w:b/>
                <w:sz w:val="20"/>
                <w:szCs w:val="20"/>
              </w:rPr>
              <w:lastRenderedPageBreak/>
              <w:t>Time and Subject</w:t>
            </w:r>
          </w:p>
        </w:tc>
        <w:tc>
          <w:tcPr>
            <w:tcW w:w="1606" w:type="dxa"/>
          </w:tcPr>
          <w:p w:rsidR="00D43856" w:rsidRPr="00E704BF" w:rsidRDefault="00D43856" w:rsidP="00D43856">
            <w:pPr>
              <w:jc w:val="center"/>
              <w:rPr>
                <w:rFonts w:cstheme="minorHAnsi"/>
                <w:b/>
                <w:sz w:val="20"/>
                <w:szCs w:val="20"/>
              </w:rPr>
            </w:pPr>
            <w:r w:rsidRPr="00E704BF">
              <w:rPr>
                <w:rFonts w:cstheme="minorHAnsi"/>
                <w:b/>
                <w:sz w:val="20"/>
                <w:szCs w:val="20"/>
              </w:rPr>
              <w:t>Learning Objective</w:t>
            </w:r>
          </w:p>
        </w:tc>
        <w:tc>
          <w:tcPr>
            <w:tcW w:w="7662" w:type="dxa"/>
          </w:tcPr>
          <w:p w:rsidR="00D43856" w:rsidRPr="00E704BF" w:rsidRDefault="00D43856" w:rsidP="00D43856">
            <w:pPr>
              <w:jc w:val="center"/>
              <w:rPr>
                <w:rFonts w:cstheme="minorHAnsi"/>
                <w:b/>
                <w:color w:val="FF0000"/>
                <w:sz w:val="20"/>
                <w:szCs w:val="20"/>
              </w:rPr>
            </w:pPr>
            <w:r w:rsidRPr="00E704BF">
              <w:rPr>
                <w:rFonts w:cstheme="minorHAnsi"/>
                <w:b/>
                <w:color w:val="FF0000"/>
                <w:sz w:val="20"/>
                <w:szCs w:val="20"/>
              </w:rPr>
              <w:t>Thursday</w:t>
            </w:r>
          </w:p>
          <w:p w:rsidR="00D43856" w:rsidRPr="00E704BF" w:rsidRDefault="00D43856" w:rsidP="00D43856">
            <w:pPr>
              <w:jc w:val="center"/>
              <w:rPr>
                <w:rFonts w:cstheme="minorHAnsi"/>
                <w:b/>
                <w:sz w:val="20"/>
                <w:szCs w:val="20"/>
              </w:rPr>
            </w:pPr>
            <w:r w:rsidRPr="00E704BF">
              <w:rPr>
                <w:rFonts w:cstheme="minorHAnsi"/>
                <w:b/>
                <w:sz w:val="20"/>
                <w:szCs w:val="20"/>
              </w:rPr>
              <w:t>Task/Link/Resources</w:t>
            </w:r>
          </w:p>
        </w:tc>
      </w:tr>
      <w:tr w:rsidR="00D43856" w:rsidRPr="00E704BF" w:rsidTr="00D04C73">
        <w:trPr>
          <w:trHeight w:val="823"/>
        </w:trPr>
        <w:tc>
          <w:tcPr>
            <w:tcW w:w="1193" w:type="dxa"/>
          </w:tcPr>
          <w:p w:rsidR="00D43856" w:rsidRPr="00E704BF" w:rsidRDefault="00D43856" w:rsidP="00D43856">
            <w:pPr>
              <w:rPr>
                <w:rFonts w:cstheme="minorHAnsi"/>
                <w:sz w:val="20"/>
                <w:szCs w:val="20"/>
              </w:rPr>
            </w:pPr>
            <w:r w:rsidRPr="00E704BF">
              <w:rPr>
                <w:rFonts w:cstheme="minorHAnsi"/>
                <w:sz w:val="20"/>
                <w:szCs w:val="20"/>
              </w:rPr>
              <w:t>8.45-9.00</w:t>
            </w:r>
          </w:p>
          <w:p w:rsidR="00D43856" w:rsidRPr="00E704BF" w:rsidRDefault="00D43856" w:rsidP="00D43856">
            <w:pPr>
              <w:rPr>
                <w:rFonts w:cstheme="minorHAnsi"/>
                <w:sz w:val="20"/>
                <w:szCs w:val="20"/>
              </w:rPr>
            </w:pPr>
            <w:r w:rsidRPr="00E704BF">
              <w:rPr>
                <w:rFonts w:cstheme="minorHAnsi"/>
                <w:sz w:val="20"/>
                <w:szCs w:val="20"/>
              </w:rPr>
              <w:t>Reading</w:t>
            </w:r>
          </w:p>
        </w:tc>
        <w:tc>
          <w:tcPr>
            <w:tcW w:w="1606" w:type="dxa"/>
          </w:tcPr>
          <w:p w:rsidR="00D43856" w:rsidRPr="00E704BF" w:rsidRDefault="00D43856" w:rsidP="00D43856">
            <w:pPr>
              <w:rPr>
                <w:rFonts w:cstheme="minorHAnsi"/>
                <w:sz w:val="20"/>
                <w:szCs w:val="20"/>
              </w:rPr>
            </w:pPr>
            <w:r w:rsidRPr="00E704BF">
              <w:rPr>
                <w:rFonts w:cstheme="minorHAnsi"/>
                <w:sz w:val="20"/>
                <w:szCs w:val="20"/>
              </w:rPr>
              <w:t>L.O: To practise and consolidate existing reading skills.</w:t>
            </w:r>
          </w:p>
        </w:tc>
        <w:tc>
          <w:tcPr>
            <w:tcW w:w="7662" w:type="dxa"/>
          </w:tcPr>
          <w:p w:rsidR="00D43856" w:rsidRPr="00E704BF" w:rsidRDefault="00D43856" w:rsidP="00D43856">
            <w:pPr>
              <w:rPr>
                <w:rFonts w:cstheme="minorHAnsi"/>
                <w:sz w:val="20"/>
                <w:szCs w:val="20"/>
              </w:rPr>
            </w:pPr>
          </w:p>
          <w:p w:rsidR="00D43856" w:rsidRPr="00E704BF" w:rsidRDefault="00D43856" w:rsidP="00D43856">
            <w:pPr>
              <w:rPr>
                <w:rFonts w:cstheme="minorHAnsi"/>
                <w:sz w:val="20"/>
                <w:szCs w:val="20"/>
              </w:rPr>
            </w:pPr>
            <w:r w:rsidRPr="00E704BF">
              <w:rPr>
                <w:rFonts w:cstheme="minorHAnsi"/>
                <w:sz w:val="20"/>
                <w:szCs w:val="20"/>
              </w:rPr>
              <w:t xml:space="preserve">Read your individual reading book, either in your head or out loud. </w:t>
            </w:r>
          </w:p>
          <w:p w:rsidR="00D43856" w:rsidRPr="00E704BF" w:rsidRDefault="00D43856" w:rsidP="00D43856">
            <w:pPr>
              <w:rPr>
                <w:rFonts w:cstheme="minorHAnsi"/>
                <w:sz w:val="20"/>
                <w:szCs w:val="20"/>
              </w:rPr>
            </w:pPr>
          </w:p>
        </w:tc>
      </w:tr>
      <w:tr w:rsidR="00D43856" w:rsidRPr="00E704BF" w:rsidTr="00D04C73">
        <w:trPr>
          <w:trHeight w:val="861"/>
        </w:trPr>
        <w:tc>
          <w:tcPr>
            <w:tcW w:w="1193" w:type="dxa"/>
          </w:tcPr>
          <w:p w:rsidR="00D43856" w:rsidRPr="00E704BF" w:rsidRDefault="00D43856" w:rsidP="00D43856">
            <w:pPr>
              <w:rPr>
                <w:rFonts w:cstheme="minorHAnsi"/>
                <w:sz w:val="20"/>
                <w:szCs w:val="20"/>
              </w:rPr>
            </w:pPr>
            <w:r w:rsidRPr="00E704BF">
              <w:rPr>
                <w:rFonts w:cstheme="minorHAnsi"/>
                <w:sz w:val="20"/>
                <w:szCs w:val="20"/>
              </w:rPr>
              <w:t>9.00-9.15</w:t>
            </w:r>
          </w:p>
          <w:p w:rsidR="00D43856" w:rsidRPr="00E704BF" w:rsidRDefault="00D43856" w:rsidP="00D43856">
            <w:pPr>
              <w:rPr>
                <w:rFonts w:cstheme="minorHAnsi"/>
                <w:sz w:val="20"/>
                <w:szCs w:val="20"/>
              </w:rPr>
            </w:pPr>
            <w:r w:rsidRPr="00E704BF">
              <w:rPr>
                <w:rFonts w:cstheme="minorHAnsi"/>
                <w:sz w:val="20"/>
                <w:szCs w:val="20"/>
              </w:rPr>
              <w:t>Morning Maths</w:t>
            </w:r>
          </w:p>
        </w:tc>
        <w:tc>
          <w:tcPr>
            <w:tcW w:w="1606" w:type="dxa"/>
          </w:tcPr>
          <w:p w:rsidR="00D43856" w:rsidRPr="00E704BF" w:rsidRDefault="00D43856" w:rsidP="00D43856">
            <w:pPr>
              <w:rPr>
                <w:rFonts w:cstheme="minorHAnsi"/>
                <w:sz w:val="20"/>
                <w:szCs w:val="20"/>
              </w:rPr>
            </w:pPr>
            <w:r w:rsidRPr="00E704BF">
              <w:rPr>
                <w:rFonts w:cstheme="minorHAnsi"/>
                <w:sz w:val="20"/>
                <w:szCs w:val="20"/>
              </w:rPr>
              <w:t xml:space="preserve">LO: To consolidate recall of multiplication facts. </w:t>
            </w:r>
          </w:p>
        </w:tc>
        <w:tc>
          <w:tcPr>
            <w:tcW w:w="7662" w:type="dxa"/>
          </w:tcPr>
          <w:p w:rsidR="00D43856" w:rsidRPr="00E704BF" w:rsidRDefault="00D43856" w:rsidP="00D43856">
            <w:pPr>
              <w:rPr>
                <w:rFonts w:cstheme="minorHAnsi"/>
                <w:sz w:val="20"/>
                <w:szCs w:val="20"/>
              </w:rPr>
            </w:pPr>
            <w:r w:rsidRPr="00E704BF">
              <w:rPr>
                <w:rFonts w:cstheme="minorHAnsi"/>
                <w:sz w:val="20"/>
                <w:szCs w:val="20"/>
              </w:rPr>
              <w:t>Complete this week’s multiplication sheet. You will find this week’s multiplication sheet on page 6. Just scroll down! How many can you answer correctly in one minute? Remember, it is the same one every day for a week so try and beat your score each time!</w:t>
            </w:r>
          </w:p>
          <w:p w:rsidR="00D43856" w:rsidRPr="00E704BF" w:rsidRDefault="00D43856" w:rsidP="00D43856">
            <w:pPr>
              <w:rPr>
                <w:rFonts w:cstheme="minorHAnsi"/>
                <w:sz w:val="20"/>
                <w:szCs w:val="20"/>
              </w:rPr>
            </w:pPr>
          </w:p>
        </w:tc>
      </w:tr>
      <w:tr w:rsidR="00D43856" w:rsidRPr="00E704BF" w:rsidTr="00D04C73">
        <w:trPr>
          <w:trHeight w:val="823"/>
        </w:trPr>
        <w:tc>
          <w:tcPr>
            <w:tcW w:w="1193" w:type="dxa"/>
          </w:tcPr>
          <w:p w:rsidR="00D43856" w:rsidRPr="00E704BF" w:rsidRDefault="00D43856" w:rsidP="00D43856">
            <w:pPr>
              <w:rPr>
                <w:rFonts w:cstheme="minorHAnsi"/>
                <w:sz w:val="20"/>
                <w:szCs w:val="20"/>
              </w:rPr>
            </w:pPr>
            <w:r w:rsidRPr="00E704BF">
              <w:rPr>
                <w:rFonts w:cstheme="minorHAnsi"/>
                <w:sz w:val="20"/>
                <w:szCs w:val="20"/>
              </w:rPr>
              <w:t>9.15-9.45</w:t>
            </w:r>
          </w:p>
          <w:p w:rsidR="00D43856" w:rsidRPr="00E704BF" w:rsidRDefault="00D43856" w:rsidP="00D43856">
            <w:pPr>
              <w:rPr>
                <w:rFonts w:cstheme="minorHAnsi"/>
                <w:sz w:val="20"/>
                <w:szCs w:val="20"/>
              </w:rPr>
            </w:pPr>
            <w:r w:rsidRPr="00E704BF">
              <w:rPr>
                <w:rFonts w:cstheme="minorHAnsi"/>
                <w:sz w:val="20"/>
                <w:szCs w:val="20"/>
              </w:rPr>
              <w:t>Spelling</w:t>
            </w:r>
          </w:p>
        </w:tc>
        <w:tc>
          <w:tcPr>
            <w:tcW w:w="1606" w:type="dxa"/>
          </w:tcPr>
          <w:p w:rsidR="00D43856" w:rsidRPr="00E704BF" w:rsidRDefault="00D43856" w:rsidP="00D43856">
            <w:pPr>
              <w:rPr>
                <w:rFonts w:cstheme="minorHAnsi"/>
                <w:sz w:val="20"/>
                <w:szCs w:val="20"/>
              </w:rPr>
            </w:pPr>
            <w:r w:rsidRPr="00E704BF">
              <w:rPr>
                <w:rFonts w:cstheme="minorHAnsi"/>
                <w:sz w:val="20"/>
                <w:szCs w:val="20"/>
              </w:rPr>
              <w:t>L</w:t>
            </w:r>
            <w:r w:rsidR="00C55EC4">
              <w:rPr>
                <w:rFonts w:cstheme="minorHAnsi"/>
                <w:sz w:val="20"/>
                <w:szCs w:val="20"/>
              </w:rPr>
              <w:t>O: To practise RWI Spelling orange</w:t>
            </w:r>
            <w:r w:rsidRPr="00E704BF">
              <w:rPr>
                <w:rFonts w:cstheme="minorHAnsi"/>
                <w:sz w:val="20"/>
                <w:szCs w:val="20"/>
              </w:rPr>
              <w:t xml:space="preserve"> words.</w:t>
            </w:r>
          </w:p>
        </w:tc>
        <w:tc>
          <w:tcPr>
            <w:tcW w:w="7662" w:type="dxa"/>
          </w:tcPr>
          <w:p w:rsidR="00D43856" w:rsidRPr="00E704BF" w:rsidRDefault="00D43856" w:rsidP="00D43856">
            <w:pPr>
              <w:rPr>
                <w:rFonts w:cstheme="minorHAnsi"/>
                <w:noProof/>
                <w:sz w:val="20"/>
                <w:szCs w:val="20"/>
                <w:lang w:eastAsia="en-GB"/>
              </w:rPr>
            </w:pPr>
            <w:r w:rsidRPr="00E704BF">
              <w:rPr>
                <w:rFonts w:cstheme="minorHAnsi"/>
                <w:noProof/>
                <w:sz w:val="20"/>
                <w:szCs w:val="20"/>
                <w:lang w:eastAsia="en-GB"/>
              </w:rPr>
              <w:t xml:space="preserve">Speed write this week’s words- time yourself a minute for each! </w:t>
            </w:r>
          </w:p>
          <w:p w:rsidR="00D43856" w:rsidRPr="00E704BF" w:rsidRDefault="00D43856" w:rsidP="00D43856">
            <w:pPr>
              <w:rPr>
                <w:rFonts w:cstheme="minorHAnsi"/>
                <w:noProof/>
                <w:sz w:val="20"/>
                <w:szCs w:val="20"/>
                <w:lang w:eastAsia="en-GB"/>
              </w:rPr>
            </w:pPr>
            <w:r w:rsidRPr="00E704BF">
              <w:rPr>
                <w:rFonts w:cstheme="minorHAnsi"/>
                <w:noProof/>
                <w:sz w:val="20"/>
                <w:szCs w:val="20"/>
                <w:lang w:eastAsia="en-GB"/>
              </w:rPr>
              <w:t xml:space="preserve">Write them in different colours or fancy writing, make yourself a poster of each of the words!  Circle the consonants and vowels. </w:t>
            </w:r>
          </w:p>
          <w:p w:rsidR="003D7382" w:rsidRPr="00637315" w:rsidRDefault="003D7382" w:rsidP="003D7382">
            <w:pPr>
              <w:rPr>
                <w:color w:val="FF0000"/>
              </w:rPr>
            </w:pPr>
            <w:r w:rsidRPr="00637315">
              <w:rPr>
                <w:color w:val="FF0000"/>
              </w:rPr>
              <w:t xml:space="preserve">Week 13 - develop persuade dictionary physical disastrous prejudice </w:t>
            </w:r>
          </w:p>
          <w:p w:rsidR="00D43856" w:rsidRPr="00C9732C" w:rsidRDefault="00D43856" w:rsidP="00F14F9A">
            <w:pPr>
              <w:rPr>
                <w:color w:val="FF0000"/>
              </w:rPr>
            </w:pPr>
          </w:p>
        </w:tc>
      </w:tr>
      <w:tr w:rsidR="00D43856" w:rsidRPr="00E704BF" w:rsidTr="00D04C73">
        <w:trPr>
          <w:trHeight w:val="823"/>
        </w:trPr>
        <w:tc>
          <w:tcPr>
            <w:tcW w:w="1193" w:type="dxa"/>
          </w:tcPr>
          <w:p w:rsidR="00D43856" w:rsidRPr="00E704BF" w:rsidRDefault="00D43856" w:rsidP="00D43856">
            <w:pPr>
              <w:rPr>
                <w:rFonts w:cstheme="minorHAnsi"/>
                <w:sz w:val="20"/>
                <w:szCs w:val="20"/>
              </w:rPr>
            </w:pPr>
            <w:r w:rsidRPr="00E704BF">
              <w:rPr>
                <w:rFonts w:cstheme="minorHAnsi"/>
                <w:sz w:val="20"/>
                <w:szCs w:val="20"/>
              </w:rPr>
              <w:t>9.45-10.00</w:t>
            </w:r>
          </w:p>
          <w:p w:rsidR="00D43856" w:rsidRPr="00E704BF" w:rsidRDefault="00D43856" w:rsidP="00D43856">
            <w:pPr>
              <w:rPr>
                <w:rFonts w:cstheme="minorHAnsi"/>
                <w:sz w:val="20"/>
                <w:szCs w:val="20"/>
              </w:rPr>
            </w:pPr>
            <w:r w:rsidRPr="00E704BF">
              <w:rPr>
                <w:rFonts w:cstheme="minorHAnsi"/>
                <w:sz w:val="20"/>
                <w:szCs w:val="20"/>
              </w:rPr>
              <w:t>Active break</w:t>
            </w:r>
          </w:p>
        </w:tc>
        <w:tc>
          <w:tcPr>
            <w:tcW w:w="1606" w:type="dxa"/>
          </w:tcPr>
          <w:p w:rsidR="00D43856" w:rsidRPr="00E704BF" w:rsidRDefault="00D43856" w:rsidP="00D43856">
            <w:pPr>
              <w:rPr>
                <w:rFonts w:cstheme="minorHAnsi"/>
                <w:sz w:val="20"/>
                <w:szCs w:val="20"/>
              </w:rPr>
            </w:pPr>
            <w:r w:rsidRPr="00E704BF">
              <w:rPr>
                <w:rFonts w:cstheme="minorHAnsi"/>
                <w:sz w:val="20"/>
                <w:szCs w:val="20"/>
              </w:rPr>
              <w:t>L.O: To boost my concentration through movement.</w:t>
            </w:r>
          </w:p>
        </w:tc>
        <w:tc>
          <w:tcPr>
            <w:tcW w:w="7662" w:type="dxa"/>
          </w:tcPr>
          <w:p w:rsidR="00D43856" w:rsidRPr="00E704BF" w:rsidRDefault="00173D88" w:rsidP="00D43856">
            <w:pPr>
              <w:rPr>
                <w:rFonts w:cstheme="minorHAnsi"/>
                <w:sz w:val="20"/>
                <w:szCs w:val="20"/>
              </w:rPr>
            </w:pPr>
            <w:hyperlink r:id="rId24" w:history="1">
              <w:r w:rsidR="00D43856" w:rsidRPr="00E704BF">
                <w:rPr>
                  <w:rStyle w:val="Hyperlink"/>
                  <w:rFonts w:cstheme="minorHAnsi"/>
                  <w:sz w:val="20"/>
                  <w:szCs w:val="20"/>
                </w:rPr>
                <w:t>https://www.youtube.com/watch?v=Hl5dRW4E9hc</w:t>
              </w:r>
            </w:hyperlink>
          </w:p>
          <w:p w:rsidR="00D43856" w:rsidRPr="00E704BF" w:rsidRDefault="00D43856" w:rsidP="00D43856">
            <w:pPr>
              <w:rPr>
                <w:rFonts w:cstheme="minorHAnsi"/>
                <w:sz w:val="20"/>
                <w:szCs w:val="20"/>
              </w:rPr>
            </w:pPr>
          </w:p>
          <w:p w:rsidR="00D43856" w:rsidRPr="00E704BF" w:rsidRDefault="00D43856" w:rsidP="00D43856">
            <w:pPr>
              <w:rPr>
                <w:rFonts w:cstheme="minorHAnsi"/>
                <w:sz w:val="20"/>
                <w:szCs w:val="20"/>
              </w:rPr>
            </w:pPr>
            <w:r w:rsidRPr="00E704BF">
              <w:rPr>
                <w:rFonts w:cstheme="minorHAnsi"/>
                <w:sz w:val="20"/>
                <w:szCs w:val="20"/>
              </w:rPr>
              <w:t xml:space="preserve">Join in with the Go Noodle clip above to get you moving! </w:t>
            </w:r>
          </w:p>
        </w:tc>
      </w:tr>
      <w:tr w:rsidR="00D43856" w:rsidRPr="00E704BF" w:rsidTr="00D04C73">
        <w:trPr>
          <w:trHeight w:val="823"/>
        </w:trPr>
        <w:tc>
          <w:tcPr>
            <w:tcW w:w="1193" w:type="dxa"/>
          </w:tcPr>
          <w:p w:rsidR="00D43856" w:rsidRPr="00E704BF" w:rsidRDefault="00D43856" w:rsidP="00D43856">
            <w:pPr>
              <w:rPr>
                <w:rFonts w:cstheme="minorHAnsi"/>
                <w:sz w:val="20"/>
                <w:szCs w:val="20"/>
              </w:rPr>
            </w:pPr>
            <w:r w:rsidRPr="00E704BF">
              <w:rPr>
                <w:rFonts w:cstheme="minorHAnsi"/>
                <w:sz w:val="20"/>
                <w:szCs w:val="20"/>
              </w:rPr>
              <w:t>10.00-11.00</w:t>
            </w:r>
          </w:p>
          <w:p w:rsidR="00D43856" w:rsidRPr="00E704BF" w:rsidRDefault="00D43856" w:rsidP="00D43856">
            <w:pPr>
              <w:rPr>
                <w:rFonts w:cstheme="minorHAnsi"/>
                <w:sz w:val="20"/>
                <w:szCs w:val="20"/>
              </w:rPr>
            </w:pPr>
            <w:r w:rsidRPr="00E704BF">
              <w:rPr>
                <w:rFonts w:cstheme="minorHAnsi"/>
                <w:sz w:val="20"/>
                <w:szCs w:val="20"/>
              </w:rPr>
              <w:t>English</w:t>
            </w:r>
          </w:p>
        </w:tc>
        <w:tc>
          <w:tcPr>
            <w:tcW w:w="1606" w:type="dxa"/>
          </w:tcPr>
          <w:p w:rsidR="00D43856" w:rsidRPr="00E704BF" w:rsidRDefault="00D43856" w:rsidP="002F55A1">
            <w:pPr>
              <w:rPr>
                <w:rFonts w:cstheme="minorHAnsi"/>
                <w:sz w:val="20"/>
                <w:szCs w:val="20"/>
              </w:rPr>
            </w:pPr>
            <w:r w:rsidRPr="00E704BF">
              <w:rPr>
                <w:rFonts w:cstheme="minorHAnsi"/>
                <w:sz w:val="20"/>
                <w:szCs w:val="20"/>
              </w:rPr>
              <w:t xml:space="preserve">LO: </w:t>
            </w:r>
            <w:r w:rsidRPr="00E704BF">
              <w:rPr>
                <w:rFonts w:cstheme="minorHAnsi"/>
              </w:rPr>
              <w:t xml:space="preserve"> </w:t>
            </w:r>
            <w:r w:rsidR="008233E2">
              <w:rPr>
                <w:rFonts w:cstheme="minorHAnsi"/>
              </w:rPr>
              <w:t xml:space="preserve">To answer questions on the text. </w:t>
            </w:r>
          </w:p>
        </w:tc>
        <w:tc>
          <w:tcPr>
            <w:tcW w:w="7662" w:type="dxa"/>
          </w:tcPr>
          <w:p w:rsidR="00D43856" w:rsidRPr="00E704BF" w:rsidRDefault="00D43856" w:rsidP="00D43856">
            <w:pPr>
              <w:rPr>
                <w:rFonts w:cstheme="minorHAnsi"/>
                <w:sz w:val="20"/>
                <w:szCs w:val="20"/>
              </w:rPr>
            </w:pPr>
            <w:r w:rsidRPr="00E704BF">
              <w:rPr>
                <w:rFonts w:cstheme="minorHAnsi"/>
                <w:sz w:val="20"/>
                <w:szCs w:val="20"/>
              </w:rPr>
              <w:t>Follow the link below:</w:t>
            </w:r>
          </w:p>
          <w:p w:rsidR="00D43856" w:rsidRPr="00E704BF" w:rsidRDefault="008233E2" w:rsidP="00D43856">
            <w:pPr>
              <w:rPr>
                <w:rFonts w:cstheme="minorHAnsi"/>
                <w:sz w:val="20"/>
                <w:szCs w:val="20"/>
              </w:rPr>
            </w:pPr>
            <w:hyperlink r:id="rId25" w:history="1">
              <w:r w:rsidRPr="004B1BFA">
                <w:rPr>
                  <w:rStyle w:val="Hyperlink"/>
                  <w:rFonts w:cstheme="minorHAnsi"/>
                  <w:sz w:val="20"/>
                  <w:szCs w:val="20"/>
                </w:rPr>
                <w:t>https://classroom.thenational.academy/lessons/to-answer-questions-on-the-text-part-2-75j3je</w:t>
              </w:r>
            </w:hyperlink>
          </w:p>
        </w:tc>
      </w:tr>
      <w:tr w:rsidR="00D43856" w:rsidRPr="00E704BF" w:rsidTr="00D04C73">
        <w:trPr>
          <w:trHeight w:val="823"/>
        </w:trPr>
        <w:tc>
          <w:tcPr>
            <w:tcW w:w="10462" w:type="dxa"/>
            <w:gridSpan w:val="3"/>
            <w:shd w:val="clear" w:color="auto" w:fill="BDD6EE" w:themeFill="accent5" w:themeFillTint="66"/>
          </w:tcPr>
          <w:p w:rsidR="00D43856" w:rsidRPr="00E704BF" w:rsidRDefault="00D43856" w:rsidP="00D43856">
            <w:pPr>
              <w:jc w:val="center"/>
              <w:rPr>
                <w:rFonts w:cstheme="minorHAnsi"/>
                <w:b/>
                <w:sz w:val="20"/>
                <w:szCs w:val="20"/>
              </w:rPr>
            </w:pPr>
            <w:r w:rsidRPr="00E704BF">
              <w:rPr>
                <w:rFonts w:cstheme="minorHAnsi"/>
                <w:b/>
                <w:sz w:val="20"/>
                <w:szCs w:val="20"/>
              </w:rPr>
              <w:t xml:space="preserve">11.00- 11.15 </w:t>
            </w:r>
          </w:p>
          <w:p w:rsidR="00D43856" w:rsidRPr="00E704BF" w:rsidRDefault="00D43856" w:rsidP="00D43856">
            <w:pPr>
              <w:jc w:val="center"/>
              <w:rPr>
                <w:rFonts w:cstheme="minorHAnsi"/>
                <w:b/>
                <w:sz w:val="20"/>
                <w:szCs w:val="20"/>
              </w:rPr>
            </w:pPr>
            <w:r w:rsidRPr="00E704BF">
              <w:rPr>
                <w:rFonts w:cstheme="minorHAnsi"/>
                <w:b/>
                <w:sz w:val="20"/>
                <w:szCs w:val="20"/>
              </w:rPr>
              <w:t>Break</w:t>
            </w:r>
          </w:p>
        </w:tc>
      </w:tr>
      <w:tr w:rsidR="00D43856" w:rsidRPr="00E704BF" w:rsidTr="00D04C73">
        <w:trPr>
          <w:trHeight w:val="861"/>
        </w:trPr>
        <w:tc>
          <w:tcPr>
            <w:tcW w:w="1193" w:type="dxa"/>
          </w:tcPr>
          <w:p w:rsidR="00D43856" w:rsidRPr="00E704BF" w:rsidRDefault="00D43856" w:rsidP="00D43856">
            <w:pPr>
              <w:rPr>
                <w:rFonts w:cstheme="minorHAnsi"/>
                <w:sz w:val="20"/>
                <w:szCs w:val="20"/>
              </w:rPr>
            </w:pPr>
            <w:r w:rsidRPr="00E704BF">
              <w:rPr>
                <w:rFonts w:cstheme="minorHAnsi"/>
                <w:sz w:val="20"/>
                <w:szCs w:val="20"/>
              </w:rPr>
              <w:t>11.15-12.15</w:t>
            </w:r>
          </w:p>
          <w:p w:rsidR="00D43856" w:rsidRPr="00E704BF" w:rsidRDefault="00D43856" w:rsidP="00D43856">
            <w:pPr>
              <w:rPr>
                <w:rFonts w:cstheme="minorHAnsi"/>
                <w:sz w:val="20"/>
                <w:szCs w:val="20"/>
              </w:rPr>
            </w:pPr>
            <w:r w:rsidRPr="00E704BF">
              <w:rPr>
                <w:rFonts w:cstheme="minorHAnsi"/>
                <w:sz w:val="20"/>
                <w:szCs w:val="20"/>
              </w:rPr>
              <w:t>Maths</w:t>
            </w:r>
          </w:p>
        </w:tc>
        <w:tc>
          <w:tcPr>
            <w:tcW w:w="1606" w:type="dxa"/>
          </w:tcPr>
          <w:p w:rsidR="00D43856" w:rsidRPr="00E704BF" w:rsidRDefault="00D43856" w:rsidP="002F55A1">
            <w:pPr>
              <w:rPr>
                <w:rFonts w:cstheme="minorHAnsi"/>
                <w:sz w:val="20"/>
                <w:szCs w:val="20"/>
              </w:rPr>
            </w:pPr>
            <w:r w:rsidRPr="00E704BF">
              <w:rPr>
                <w:rFonts w:cstheme="minorHAnsi"/>
                <w:sz w:val="20"/>
                <w:szCs w:val="20"/>
              </w:rPr>
              <w:t xml:space="preserve">LO: </w:t>
            </w:r>
            <w:r w:rsidR="002A7DF3">
              <w:rPr>
                <w:rFonts w:cstheme="minorHAnsi"/>
                <w:sz w:val="20"/>
                <w:szCs w:val="20"/>
              </w:rPr>
              <w:t xml:space="preserve">To read and compare different line graphs. </w:t>
            </w:r>
          </w:p>
        </w:tc>
        <w:tc>
          <w:tcPr>
            <w:tcW w:w="7662" w:type="dxa"/>
          </w:tcPr>
          <w:p w:rsidR="00D43856" w:rsidRDefault="00D43856" w:rsidP="002F55A1">
            <w:pPr>
              <w:rPr>
                <w:rFonts w:cstheme="minorHAnsi"/>
                <w:color w:val="434343"/>
                <w:sz w:val="20"/>
                <w:szCs w:val="20"/>
                <w:lang w:val="en"/>
              </w:rPr>
            </w:pPr>
            <w:r w:rsidRPr="00E704BF">
              <w:rPr>
                <w:rFonts w:cstheme="minorHAnsi"/>
                <w:color w:val="434343"/>
                <w:sz w:val="20"/>
                <w:szCs w:val="20"/>
                <w:lang w:val="en"/>
              </w:rPr>
              <w:t xml:space="preserve"> Have a go at today’s lesson by clicking on the link below: </w:t>
            </w:r>
          </w:p>
          <w:p w:rsidR="002A7DF3" w:rsidRDefault="00173D88" w:rsidP="002F55A1">
            <w:pPr>
              <w:rPr>
                <w:rFonts w:cstheme="minorHAnsi"/>
                <w:sz w:val="20"/>
                <w:szCs w:val="20"/>
              </w:rPr>
            </w:pPr>
            <w:hyperlink r:id="rId26" w:history="1">
              <w:r w:rsidR="002A7DF3" w:rsidRPr="00FA481A">
                <w:rPr>
                  <w:rStyle w:val="Hyperlink"/>
                  <w:rFonts w:cstheme="minorHAnsi"/>
                  <w:sz w:val="20"/>
                  <w:szCs w:val="20"/>
                </w:rPr>
                <w:t>https://classroom.thenational.academy/lessons/tables-and-line-graphs-6xgk0t</w:t>
              </w:r>
            </w:hyperlink>
          </w:p>
          <w:p w:rsidR="002A7DF3" w:rsidRPr="00E704BF" w:rsidRDefault="002A7DF3" w:rsidP="002F55A1">
            <w:pPr>
              <w:rPr>
                <w:rFonts w:cstheme="minorHAnsi"/>
                <w:sz w:val="20"/>
                <w:szCs w:val="20"/>
              </w:rPr>
            </w:pPr>
          </w:p>
        </w:tc>
      </w:tr>
      <w:tr w:rsidR="00D43856" w:rsidRPr="00E704BF" w:rsidTr="00D04C73">
        <w:trPr>
          <w:trHeight w:val="861"/>
        </w:trPr>
        <w:tc>
          <w:tcPr>
            <w:tcW w:w="10462" w:type="dxa"/>
            <w:gridSpan w:val="3"/>
            <w:shd w:val="clear" w:color="auto" w:fill="BDD6EE" w:themeFill="accent5" w:themeFillTint="66"/>
          </w:tcPr>
          <w:p w:rsidR="00D43856" w:rsidRPr="00E704BF" w:rsidRDefault="00D43856" w:rsidP="00D43856">
            <w:pPr>
              <w:jc w:val="center"/>
              <w:rPr>
                <w:rFonts w:cstheme="minorHAnsi"/>
                <w:b/>
                <w:sz w:val="20"/>
                <w:szCs w:val="20"/>
              </w:rPr>
            </w:pPr>
            <w:r w:rsidRPr="00E704BF">
              <w:rPr>
                <w:rFonts w:cstheme="minorHAnsi"/>
                <w:b/>
                <w:sz w:val="20"/>
                <w:szCs w:val="20"/>
              </w:rPr>
              <w:t>12.15-1.00</w:t>
            </w:r>
          </w:p>
          <w:p w:rsidR="00D43856" w:rsidRPr="00E704BF" w:rsidRDefault="00D43856" w:rsidP="00D43856">
            <w:pPr>
              <w:jc w:val="center"/>
              <w:rPr>
                <w:rFonts w:cstheme="minorHAnsi"/>
                <w:b/>
                <w:sz w:val="20"/>
                <w:szCs w:val="20"/>
              </w:rPr>
            </w:pPr>
            <w:r w:rsidRPr="00E704BF">
              <w:rPr>
                <w:rFonts w:cstheme="minorHAnsi"/>
                <w:b/>
                <w:sz w:val="20"/>
                <w:szCs w:val="20"/>
              </w:rPr>
              <w:t>Dinner</w:t>
            </w:r>
          </w:p>
        </w:tc>
      </w:tr>
      <w:tr w:rsidR="00D43856" w:rsidRPr="00E704BF" w:rsidTr="00D04C73">
        <w:trPr>
          <w:trHeight w:val="861"/>
        </w:trPr>
        <w:tc>
          <w:tcPr>
            <w:tcW w:w="1193" w:type="dxa"/>
            <w:shd w:val="clear" w:color="auto" w:fill="auto"/>
          </w:tcPr>
          <w:p w:rsidR="00D43856" w:rsidRPr="00E704BF" w:rsidRDefault="00D43856" w:rsidP="00D43856">
            <w:pPr>
              <w:rPr>
                <w:rFonts w:cstheme="minorHAnsi"/>
                <w:sz w:val="20"/>
                <w:szCs w:val="20"/>
              </w:rPr>
            </w:pPr>
            <w:r w:rsidRPr="00E704BF">
              <w:rPr>
                <w:rFonts w:cstheme="minorHAnsi"/>
                <w:sz w:val="20"/>
                <w:szCs w:val="20"/>
              </w:rPr>
              <w:t>1.00-1.15</w:t>
            </w:r>
          </w:p>
          <w:p w:rsidR="00D43856" w:rsidRPr="00E704BF" w:rsidRDefault="00D43856" w:rsidP="00D43856">
            <w:pPr>
              <w:rPr>
                <w:rFonts w:cstheme="minorHAnsi"/>
                <w:sz w:val="20"/>
                <w:szCs w:val="20"/>
              </w:rPr>
            </w:pPr>
            <w:proofErr w:type="spellStart"/>
            <w:r w:rsidRPr="00E704BF">
              <w:rPr>
                <w:rFonts w:cstheme="minorHAnsi"/>
                <w:sz w:val="20"/>
                <w:szCs w:val="20"/>
              </w:rPr>
              <w:t>Storytime</w:t>
            </w:r>
            <w:proofErr w:type="spellEnd"/>
          </w:p>
        </w:tc>
        <w:tc>
          <w:tcPr>
            <w:tcW w:w="1606" w:type="dxa"/>
            <w:shd w:val="clear" w:color="auto" w:fill="auto"/>
          </w:tcPr>
          <w:p w:rsidR="00D43856" w:rsidRPr="00E704BF" w:rsidRDefault="00D43856" w:rsidP="00D43856">
            <w:pPr>
              <w:jc w:val="center"/>
              <w:rPr>
                <w:rFonts w:cstheme="minorHAnsi"/>
                <w:sz w:val="20"/>
                <w:szCs w:val="20"/>
              </w:rPr>
            </w:pPr>
            <w:r w:rsidRPr="00E704BF">
              <w:rPr>
                <w:rFonts w:cstheme="minorHAnsi"/>
                <w:sz w:val="20"/>
                <w:szCs w:val="20"/>
              </w:rPr>
              <w:t xml:space="preserve">LO: To listen to a story for pleasure. </w:t>
            </w:r>
          </w:p>
        </w:tc>
        <w:tc>
          <w:tcPr>
            <w:tcW w:w="7662" w:type="dxa"/>
            <w:shd w:val="clear" w:color="auto" w:fill="auto"/>
          </w:tcPr>
          <w:p w:rsidR="00D43856" w:rsidRDefault="00173D88" w:rsidP="00D43856">
            <w:pPr>
              <w:rPr>
                <w:rFonts w:cstheme="minorHAnsi"/>
                <w:sz w:val="20"/>
                <w:szCs w:val="20"/>
              </w:rPr>
            </w:pPr>
            <w:hyperlink r:id="rId27" w:history="1">
              <w:r w:rsidR="00BD41AE" w:rsidRPr="00F2408E">
                <w:rPr>
                  <w:rStyle w:val="Hyperlink"/>
                  <w:rFonts w:cstheme="minorHAnsi"/>
                  <w:sz w:val="20"/>
                  <w:szCs w:val="20"/>
                </w:rPr>
                <w:t>https://stories.audible.com/pdp/B0883GQZKV?ref=adbl_ent_anon_ds_pdp_pc_cntr-2-4</w:t>
              </w:r>
            </w:hyperlink>
          </w:p>
          <w:p w:rsidR="00BD41AE" w:rsidRPr="00E704BF" w:rsidRDefault="00BD41AE" w:rsidP="00D43856">
            <w:pPr>
              <w:rPr>
                <w:rFonts w:cstheme="minorHAnsi"/>
                <w:sz w:val="20"/>
                <w:szCs w:val="20"/>
              </w:rPr>
            </w:pPr>
          </w:p>
          <w:p w:rsidR="00D43856" w:rsidRPr="00E704BF" w:rsidRDefault="00D43856" w:rsidP="00D43856">
            <w:pPr>
              <w:rPr>
                <w:rFonts w:cstheme="minorHAnsi"/>
                <w:b/>
                <w:sz w:val="20"/>
                <w:szCs w:val="20"/>
              </w:rPr>
            </w:pPr>
          </w:p>
        </w:tc>
      </w:tr>
      <w:tr w:rsidR="00D43856" w:rsidRPr="00E704BF" w:rsidTr="00D04C73">
        <w:trPr>
          <w:trHeight w:val="861"/>
        </w:trPr>
        <w:tc>
          <w:tcPr>
            <w:tcW w:w="1193" w:type="dxa"/>
            <w:shd w:val="clear" w:color="auto" w:fill="auto"/>
          </w:tcPr>
          <w:p w:rsidR="00D43856" w:rsidRPr="00E704BF" w:rsidRDefault="00693BBD" w:rsidP="00D43856">
            <w:pPr>
              <w:rPr>
                <w:rFonts w:cstheme="minorHAnsi"/>
                <w:sz w:val="20"/>
                <w:szCs w:val="20"/>
              </w:rPr>
            </w:pPr>
            <w:r>
              <w:rPr>
                <w:rFonts w:cstheme="minorHAnsi"/>
                <w:sz w:val="20"/>
                <w:szCs w:val="20"/>
              </w:rPr>
              <w:t>1:15-2:00</w:t>
            </w:r>
          </w:p>
          <w:p w:rsidR="00D43856" w:rsidRPr="00E704BF" w:rsidRDefault="00D43856" w:rsidP="00D43856">
            <w:pPr>
              <w:rPr>
                <w:rFonts w:cstheme="minorHAnsi"/>
                <w:sz w:val="20"/>
                <w:szCs w:val="20"/>
              </w:rPr>
            </w:pPr>
            <w:r w:rsidRPr="00E704BF">
              <w:rPr>
                <w:rFonts w:cstheme="minorHAnsi"/>
                <w:sz w:val="20"/>
                <w:szCs w:val="20"/>
              </w:rPr>
              <w:t>French</w:t>
            </w:r>
          </w:p>
        </w:tc>
        <w:tc>
          <w:tcPr>
            <w:tcW w:w="1606" w:type="dxa"/>
            <w:shd w:val="clear" w:color="auto" w:fill="auto"/>
          </w:tcPr>
          <w:p w:rsidR="00C55EC4" w:rsidRPr="00E704BF" w:rsidRDefault="00D43856" w:rsidP="00C55EC4">
            <w:pPr>
              <w:rPr>
                <w:rFonts w:cstheme="minorHAnsi"/>
                <w:sz w:val="20"/>
                <w:szCs w:val="20"/>
              </w:rPr>
            </w:pPr>
            <w:r w:rsidRPr="00E704BF">
              <w:rPr>
                <w:rFonts w:cstheme="minorHAnsi"/>
                <w:sz w:val="20"/>
                <w:szCs w:val="20"/>
              </w:rPr>
              <w:t xml:space="preserve">LO: </w:t>
            </w:r>
            <w:r w:rsidR="001510BD">
              <w:rPr>
                <w:rFonts w:cstheme="minorHAnsi"/>
                <w:sz w:val="20"/>
                <w:szCs w:val="20"/>
              </w:rPr>
              <w:t xml:space="preserve">To describe pets using some more colours and using the conjunction ‘et’. </w:t>
            </w:r>
          </w:p>
        </w:tc>
        <w:tc>
          <w:tcPr>
            <w:tcW w:w="7662" w:type="dxa"/>
            <w:shd w:val="clear" w:color="auto" w:fill="auto"/>
          </w:tcPr>
          <w:p w:rsidR="00D43856" w:rsidRPr="00E704BF" w:rsidRDefault="00D43856" w:rsidP="00D43856">
            <w:pPr>
              <w:rPr>
                <w:rFonts w:cstheme="minorHAnsi"/>
                <w:sz w:val="20"/>
                <w:szCs w:val="20"/>
              </w:rPr>
            </w:pPr>
            <w:r w:rsidRPr="00E704BF">
              <w:rPr>
                <w:rFonts w:cstheme="minorHAnsi"/>
                <w:sz w:val="20"/>
                <w:szCs w:val="20"/>
              </w:rPr>
              <w:t>Follow the link below:</w:t>
            </w:r>
          </w:p>
          <w:p w:rsidR="00D43856" w:rsidRDefault="00173D88" w:rsidP="00C55EC4">
            <w:pPr>
              <w:rPr>
                <w:rFonts w:cstheme="minorHAnsi"/>
                <w:b/>
                <w:sz w:val="20"/>
                <w:szCs w:val="20"/>
              </w:rPr>
            </w:pPr>
            <w:hyperlink r:id="rId28" w:history="1">
              <w:r w:rsidR="001510BD" w:rsidRPr="00FA481A">
                <w:rPr>
                  <w:rStyle w:val="Hyperlink"/>
                  <w:rFonts w:cstheme="minorHAnsi"/>
                  <w:b/>
                  <w:sz w:val="20"/>
                  <w:szCs w:val="20"/>
                </w:rPr>
                <w:t>https://classroom.thenational.academy/lessons/describing-pets-using-some-more-colours-and-using-the-conjunction-et-c8t38t</w:t>
              </w:r>
            </w:hyperlink>
          </w:p>
          <w:p w:rsidR="001510BD" w:rsidRPr="00E704BF" w:rsidRDefault="001510BD" w:rsidP="00C55EC4">
            <w:pPr>
              <w:rPr>
                <w:rFonts w:cstheme="minorHAnsi"/>
                <w:b/>
                <w:sz w:val="20"/>
                <w:szCs w:val="20"/>
              </w:rPr>
            </w:pPr>
          </w:p>
        </w:tc>
      </w:tr>
      <w:tr w:rsidR="00D43856" w:rsidRPr="00E704BF" w:rsidTr="00D04C73">
        <w:trPr>
          <w:trHeight w:val="861"/>
        </w:trPr>
        <w:tc>
          <w:tcPr>
            <w:tcW w:w="1193" w:type="dxa"/>
            <w:shd w:val="clear" w:color="auto" w:fill="auto"/>
          </w:tcPr>
          <w:p w:rsidR="00D43856" w:rsidRDefault="00693BBD" w:rsidP="00D43856">
            <w:pPr>
              <w:rPr>
                <w:rFonts w:cstheme="minorHAnsi"/>
                <w:sz w:val="20"/>
                <w:szCs w:val="20"/>
              </w:rPr>
            </w:pPr>
            <w:r>
              <w:rPr>
                <w:rFonts w:cstheme="minorHAnsi"/>
                <w:sz w:val="20"/>
                <w:szCs w:val="20"/>
              </w:rPr>
              <w:t>2:0</w:t>
            </w:r>
            <w:r w:rsidR="00D43856">
              <w:rPr>
                <w:rFonts w:cstheme="minorHAnsi"/>
                <w:sz w:val="20"/>
                <w:szCs w:val="20"/>
              </w:rPr>
              <w:t>0-3:00</w:t>
            </w:r>
          </w:p>
          <w:p w:rsidR="00D43856" w:rsidRPr="00E704BF" w:rsidRDefault="00D43856" w:rsidP="00D43856">
            <w:pPr>
              <w:rPr>
                <w:rFonts w:cstheme="minorHAnsi"/>
                <w:sz w:val="20"/>
                <w:szCs w:val="20"/>
              </w:rPr>
            </w:pPr>
            <w:r>
              <w:rPr>
                <w:rFonts w:cstheme="minorHAnsi"/>
                <w:sz w:val="20"/>
                <w:szCs w:val="20"/>
              </w:rPr>
              <w:t>Art</w:t>
            </w:r>
          </w:p>
        </w:tc>
        <w:tc>
          <w:tcPr>
            <w:tcW w:w="1606" w:type="dxa"/>
            <w:shd w:val="clear" w:color="auto" w:fill="auto"/>
          </w:tcPr>
          <w:p w:rsidR="00D43856" w:rsidRDefault="00C55EC4" w:rsidP="00D43856">
            <w:pPr>
              <w:widowControl w:val="0"/>
            </w:pPr>
            <w:r>
              <w:rPr>
                <w:rFonts w:cstheme="minorHAnsi"/>
                <w:sz w:val="20"/>
                <w:szCs w:val="20"/>
              </w:rPr>
              <w:t>LO:</w:t>
            </w:r>
            <w:r w:rsidR="00572B65">
              <w:rPr>
                <w:rFonts w:cstheme="minorHAnsi"/>
                <w:sz w:val="20"/>
                <w:szCs w:val="20"/>
              </w:rPr>
              <w:t xml:space="preserve"> To practise pointillism techniques. </w:t>
            </w:r>
          </w:p>
          <w:p w:rsidR="00D43856" w:rsidRPr="00E704BF" w:rsidRDefault="00D43856" w:rsidP="00D43856">
            <w:pPr>
              <w:rPr>
                <w:rFonts w:cstheme="minorHAnsi"/>
                <w:sz w:val="20"/>
                <w:szCs w:val="20"/>
              </w:rPr>
            </w:pPr>
          </w:p>
        </w:tc>
        <w:tc>
          <w:tcPr>
            <w:tcW w:w="7662" w:type="dxa"/>
            <w:shd w:val="clear" w:color="auto" w:fill="auto"/>
          </w:tcPr>
          <w:p w:rsidR="00572B65" w:rsidRPr="00D04C73" w:rsidRDefault="00572B65" w:rsidP="00572B65">
            <w:pPr>
              <w:widowControl w:val="0"/>
              <w:rPr>
                <w:rFonts w:cstheme="minorHAnsi"/>
                <w:sz w:val="16"/>
                <w:szCs w:val="20"/>
              </w:rPr>
            </w:pPr>
            <w:r w:rsidRPr="00D04C73">
              <w:rPr>
                <w:rFonts w:cstheme="minorHAnsi"/>
                <w:sz w:val="16"/>
                <w:szCs w:val="20"/>
              </w:rPr>
              <w:t xml:space="preserve">Today, we will be focussing out learning towards creating a painting. Remember that </w:t>
            </w:r>
            <w:r w:rsidRPr="00D04C73">
              <w:rPr>
                <w:rFonts w:cstheme="minorHAnsi"/>
                <w:b/>
                <w:sz w:val="16"/>
                <w:szCs w:val="20"/>
              </w:rPr>
              <w:t>Paul Signac</w:t>
            </w:r>
            <w:r w:rsidRPr="00D04C73">
              <w:rPr>
                <w:rFonts w:cstheme="minorHAnsi"/>
                <w:sz w:val="16"/>
                <w:szCs w:val="20"/>
              </w:rPr>
              <w:t xml:space="preserve"> was an artist who used the </w:t>
            </w:r>
            <w:r w:rsidRPr="00D04C73">
              <w:rPr>
                <w:rFonts w:cstheme="minorHAnsi"/>
                <w:b/>
                <w:sz w:val="16"/>
                <w:szCs w:val="20"/>
              </w:rPr>
              <w:t>pointillism</w:t>
            </w:r>
            <w:r w:rsidRPr="00D04C73">
              <w:rPr>
                <w:rFonts w:cstheme="minorHAnsi"/>
                <w:sz w:val="16"/>
                <w:szCs w:val="20"/>
              </w:rPr>
              <w:t xml:space="preserve"> in his art and this was part of the </w:t>
            </w:r>
            <w:r w:rsidRPr="00D04C73">
              <w:rPr>
                <w:rFonts w:cstheme="minorHAnsi"/>
                <w:b/>
                <w:sz w:val="16"/>
                <w:szCs w:val="20"/>
              </w:rPr>
              <w:t>neo-impressionist</w:t>
            </w:r>
            <w:r w:rsidRPr="00D04C73">
              <w:rPr>
                <w:rFonts w:cstheme="minorHAnsi"/>
                <w:sz w:val="16"/>
                <w:szCs w:val="20"/>
              </w:rPr>
              <w:t xml:space="preserve"> art movement. </w:t>
            </w:r>
          </w:p>
          <w:p w:rsidR="00572B65" w:rsidRPr="00D04C73" w:rsidRDefault="00572B65" w:rsidP="00572B65">
            <w:pPr>
              <w:widowControl w:val="0"/>
              <w:rPr>
                <w:rFonts w:cstheme="minorHAnsi"/>
                <w:sz w:val="16"/>
                <w:szCs w:val="20"/>
              </w:rPr>
            </w:pPr>
            <w:r w:rsidRPr="00D04C73">
              <w:rPr>
                <w:rFonts w:cstheme="minorHAnsi"/>
                <w:sz w:val="16"/>
                <w:szCs w:val="20"/>
              </w:rPr>
              <w:t xml:space="preserve">You will need a paint brush/ear bud and a coloured paint of your choice (only one). If you are using a paint brush you will need to use the end. </w:t>
            </w:r>
          </w:p>
          <w:p w:rsidR="00572B65" w:rsidRPr="00D04C73" w:rsidRDefault="00572B65" w:rsidP="00572B65">
            <w:pPr>
              <w:widowControl w:val="0"/>
              <w:rPr>
                <w:rFonts w:cstheme="minorHAnsi"/>
                <w:sz w:val="16"/>
                <w:szCs w:val="20"/>
              </w:rPr>
            </w:pPr>
            <w:r w:rsidRPr="00D04C73">
              <w:rPr>
                <w:rFonts w:cstheme="minorHAnsi"/>
                <w:sz w:val="16"/>
                <w:szCs w:val="20"/>
              </w:rPr>
              <w:t xml:space="preserve">Practise making a grid that gets gradually darker like below. </w:t>
            </w:r>
          </w:p>
          <w:p w:rsidR="00572B65" w:rsidRPr="00572B65" w:rsidRDefault="00572B65" w:rsidP="00572B65">
            <w:pPr>
              <w:widowControl w:val="0"/>
              <w:rPr>
                <w:rFonts w:cstheme="minorHAnsi"/>
                <w:sz w:val="20"/>
                <w:szCs w:val="20"/>
              </w:rPr>
            </w:pPr>
            <w:r w:rsidRPr="00572B65">
              <w:rPr>
                <w:rFonts w:cstheme="minorHAnsi"/>
                <w:noProof/>
                <w:sz w:val="20"/>
                <w:szCs w:val="20"/>
                <w:lang w:eastAsia="en-GB"/>
              </w:rPr>
              <w:drawing>
                <wp:inline distT="0" distB="0" distL="0" distR="0" wp14:anchorId="1B8B890E" wp14:editId="5315A8A4">
                  <wp:extent cx="4410075" cy="2667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410075" cy="266700"/>
                          </a:xfrm>
                          <a:prstGeom prst="rect">
                            <a:avLst/>
                          </a:prstGeom>
                        </pic:spPr>
                      </pic:pic>
                    </a:graphicData>
                  </a:graphic>
                </wp:inline>
              </w:drawing>
            </w:r>
          </w:p>
          <w:p w:rsidR="00D43856" w:rsidRPr="00E704BF" w:rsidRDefault="00D43856" w:rsidP="00C55EC4">
            <w:pPr>
              <w:widowControl w:val="0"/>
              <w:rPr>
                <w:rFonts w:cstheme="minorHAnsi"/>
                <w:sz w:val="20"/>
                <w:szCs w:val="20"/>
              </w:rPr>
            </w:pPr>
          </w:p>
        </w:tc>
      </w:tr>
    </w:tbl>
    <w:p w:rsidR="00A549EB" w:rsidRPr="00E704BF" w:rsidRDefault="00A549EB" w:rsidP="00773CBE">
      <w:pPr>
        <w:rPr>
          <w:rFonts w:cstheme="minorHAnsi"/>
          <w:sz w:val="20"/>
          <w:szCs w:val="20"/>
          <w:u w:val="single"/>
        </w:rPr>
      </w:pPr>
    </w:p>
    <w:p w:rsidR="00A549EB" w:rsidRPr="00E704BF" w:rsidRDefault="00A549EB" w:rsidP="00773CBE">
      <w:pPr>
        <w:rPr>
          <w:rFonts w:cstheme="minorHAnsi"/>
          <w:sz w:val="20"/>
          <w:szCs w:val="20"/>
          <w:u w:val="single"/>
        </w:rPr>
      </w:pPr>
    </w:p>
    <w:p w:rsidR="00B13419" w:rsidRPr="00E704BF" w:rsidRDefault="00B13419" w:rsidP="00773CBE">
      <w:pPr>
        <w:rPr>
          <w:rFonts w:cstheme="minorHAnsi"/>
          <w:sz w:val="20"/>
          <w:szCs w:val="20"/>
          <w:u w:val="single"/>
        </w:rPr>
      </w:pPr>
    </w:p>
    <w:tbl>
      <w:tblPr>
        <w:tblStyle w:val="TableGrid"/>
        <w:tblpPr w:leftFromText="180" w:rightFromText="180" w:vertAnchor="page" w:horzAnchor="margin" w:tblpY="1546"/>
        <w:tblW w:w="10516" w:type="dxa"/>
        <w:tblLook w:val="04A0" w:firstRow="1" w:lastRow="0" w:firstColumn="1" w:lastColumn="0" w:noHBand="0" w:noVBand="1"/>
      </w:tblPr>
      <w:tblGrid>
        <w:gridCol w:w="1229"/>
        <w:gridCol w:w="1648"/>
        <w:gridCol w:w="7639"/>
      </w:tblGrid>
      <w:tr w:rsidR="00D43856" w:rsidRPr="00E704BF" w:rsidTr="00D04C73">
        <w:trPr>
          <w:trHeight w:val="826"/>
        </w:trPr>
        <w:tc>
          <w:tcPr>
            <w:tcW w:w="1229" w:type="dxa"/>
          </w:tcPr>
          <w:p w:rsidR="00D43856" w:rsidRPr="00E704BF" w:rsidRDefault="00D43856" w:rsidP="00D43856">
            <w:pPr>
              <w:jc w:val="center"/>
              <w:rPr>
                <w:rFonts w:cstheme="minorHAnsi"/>
                <w:b/>
                <w:sz w:val="20"/>
                <w:szCs w:val="20"/>
              </w:rPr>
            </w:pPr>
            <w:r w:rsidRPr="00E704BF">
              <w:rPr>
                <w:rFonts w:cstheme="minorHAnsi"/>
                <w:b/>
                <w:sz w:val="20"/>
                <w:szCs w:val="20"/>
              </w:rPr>
              <w:lastRenderedPageBreak/>
              <w:t>Time and Subject</w:t>
            </w:r>
          </w:p>
        </w:tc>
        <w:tc>
          <w:tcPr>
            <w:tcW w:w="1648" w:type="dxa"/>
          </w:tcPr>
          <w:p w:rsidR="00D43856" w:rsidRPr="00E704BF" w:rsidRDefault="00D43856" w:rsidP="00D43856">
            <w:pPr>
              <w:jc w:val="center"/>
              <w:rPr>
                <w:rFonts w:cstheme="minorHAnsi"/>
                <w:b/>
                <w:sz w:val="20"/>
                <w:szCs w:val="20"/>
              </w:rPr>
            </w:pPr>
            <w:r w:rsidRPr="00E704BF">
              <w:rPr>
                <w:rFonts w:cstheme="minorHAnsi"/>
                <w:b/>
                <w:sz w:val="20"/>
                <w:szCs w:val="20"/>
              </w:rPr>
              <w:t>Learning Objective</w:t>
            </w:r>
          </w:p>
        </w:tc>
        <w:tc>
          <w:tcPr>
            <w:tcW w:w="7638" w:type="dxa"/>
          </w:tcPr>
          <w:p w:rsidR="00D43856" w:rsidRPr="00E704BF" w:rsidRDefault="00D43856" w:rsidP="00D43856">
            <w:pPr>
              <w:jc w:val="center"/>
              <w:rPr>
                <w:rFonts w:cstheme="minorHAnsi"/>
                <w:b/>
                <w:color w:val="FF0000"/>
                <w:sz w:val="20"/>
                <w:szCs w:val="20"/>
              </w:rPr>
            </w:pPr>
            <w:r w:rsidRPr="00E704BF">
              <w:rPr>
                <w:rFonts w:cstheme="minorHAnsi"/>
                <w:b/>
                <w:color w:val="FF0000"/>
                <w:sz w:val="20"/>
                <w:szCs w:val="20"/>
              </w:rPr>
              <w:t>Friday</w:t>
            </w:r>
          </w:p>
          <w:p w:rsidR="00D43856" w:rsidRPr="00E704BF" w:rsidRDefault="00D43856" w:rsidP="00D43856">
            <w:pPr>
              <w:jc w:val="center"/>
              <w:rPr>
                <w:rFonts w:cstheme="minorHAnsi"/>
                <w:b/>
                <w:sz w:val="20"/>
                <w:szCs w:val="20"/>
              </w:rPr>
            </w:pPr>
            <w:r w:rsidRPr="00E704BF">
              <w:rPr>
                <w:rFonts w:cstheme="minorHAnsi"/>
                <w:b/>
                <w:sz w:val="20"/>
                <w:szCs w:val="20"/>
              </w:rPr>
              <w:t>Task/Link/Resources</w:t>
            </w:r>
          </w:p>
        </w:tc>
      </w:tr>
      <w:tr w:rsidR="00D43856" w:rsidRPr="00E704BF" w:rsidTr="00D04C73">
        <w:trPr>
          <w:trHeight w:val="826"/>
        </w:trPr>
        <w:tc>
          <w:tcPr>
            <w:tcW w:w="1229" w:type="dxa"/>
          </w:tcPr>
          <w:p w:rsidR="00D43856" w:rsidRPr="00E704BF" w:rsidRDefault="00D43856" w:rsidP="00D43856">
            <w:pPr>
              <w:rPr>
                <w:rFonts w:cstheme="minorHAnsi"/>
                <w:sz w:val="20"/>
                <w:szCs w:val="20"/>
              </w:rPr>
            </w:pPr>
            <w:r w:rsidRPr="00E704BF">
              <w:rPr>
                <w:rFonts w:cstheme="minorHAnsi"/>
                <w:sz w:val="20"/>
                <w:szCs w:val="20"/>
              </w:rPr>
              <w:t>8.45-9.00</w:t>
            </w:r>
          </w:p>
          <w:p w:rsidR="00D43856" w:rsidRPr="00E704BF" w:rsidRDefault="00D43856" w:rsidP="00D43856">
            <w:pPr>
              <w:rPr>
                <w:rFonts w:cstheme="minorHAnsi"/>
                <w:sz w:val="20"/>
                <w:szCs w:val="20"/>
              </w:rPr>
            </w:pPr>
            <w:r w:rsidRPr="00E704BF">
              <w:rPr>
                <w:rFonts w:cstheme="minorHAnsi"/>
                <w:sz w:val="20"/>
                <w:szCs w:val="20"/>
              </w:rPr>
              <w:t>Reading</w:t>
            </w:r>
          </w:p>
        </w:tc>
        <w:tc>
          <w:tcPr>
            <w:tcW w:w="1648" w:type="dxa"/>
          </w:tcPr>
          <w:p w:rsidR="00D43856" w:rsidRPr="00E704BF" w:rsidRDefault="00D43856" w:rsidP="00D43856">
            <w:pPr>
              <w:rPr>
                <w:rFonts w:cstheme="minorHAnsi"/>
                <w:sz w:val="20"/>
                <w:szCs w:val="20"/>
              </w:rPr>
            </w:pPr>
            <w:r w:rsidRPr="00E704BF">
              <w:rPr>
                <w:rFonts w:cstheme="minorHAnsi"/>
                <w:sz w:val="20"/>
                <w:szCs w:val="20"/>
              </w:rPr>
              <w:t>L.O: To practise and consolidate existing reading skills.</w:t>
            </w:r>
          </w:p>
        </w:tc>
        <w:tc>
          <w:tcPr>
            <w:tcW w:w="7638" w:type="dxa"/>
          </w:tcPr>
          <w:p w:rsidR="00D43856" w:rsidRPr="00E704BF" w:rsidRDefault="00D43856" w:rsidP="00D43856">
            <w:pPr>
              <w:rPr>
                <w:rFonts w:cstheme="minorHAnsi"/>
                <w:sz w:val="20"/>
                <w:szCs w:val="20"/>
              </w:rPr>
            </w:pPr>
            <w:r w:rsidRPr="00E704BF">
              <w:rPr>
                <w:rFonts w:cstheme="minorHAnsi"/>
                <w:sz w:val="20"/>
                <w:szCs w:val="20"/>
              </w:rPr>
              <w:t xml:space="preserve">Read your individual reading book, either in your head or out loud. </w:t>
            </w:r>
          </w:p>
          <w:p w:rsidR="00D43856" w:rsidRPr="00E704BF" w:rsidRDefault="00D43856" w:rsidP="00D43856">
            <w:pPr>
              <w:rPr>
                <w:rFonts w:cstheme="minorHAnsi"/>
                <w:sz w:val="20"/>
                <w:szCs w:val="20"/>
              </w:rPr>
            </w:pPr>
          </w:p>
          <w:p w:rsidR="00D43856" w:rsidRPr="00E704BF" w:rsidRDefault="00D43856" w:rsidP="00D43856">
            <w:pPr>
              <w:rPr>
                <w:rFonts w:cstheme="minorHAnsi"/>
                <w:sz w:val="20"/>
                <w:szCs w:val="20"/>
              </w:rPr>
            </w:pPr>
          </w:p>
        </w:tc>
      </w:tr>
      <w:tr w:rsidR="00D43856" w:rsidRPr="00E704BF" w:rsidTr="00D04C73">
        <w:trPr>
          <w:trHeight w:val="864"/>
        </w:trPr>
        <w:tc>
          <w:tcPr>
            <w:tcW w:w="1229" w:type="dxa"/>
          </w:tcPr>
          <w:p w:rsidR="00D43856" w:rsidRPr="00E704BF" w:rsidRDefault="00D43856" w:rsidP="00D43856">
            <w:pPr>
              <w:rPr>
                <w:rFonts w:cstheme="minorHAnsi"/>
                <w:sz w:val="20"/>
                <w:szCs w:val="20"/>
              </w:rPr>
            </w:pPr>
            <w:r w:rsidRPr="00E704BF">
              <w:rPr>
                <w:rFonts w:cstheme="minorHAnsi"/>
                <w:sz w:val="20"/>
                <w:szCs w:val="20"/>
              </w:rPr>
              <w:t>9.00-9.15</w:t>
            </w:r>
          </w:p>
          <w:p w:rsidR="00D43856" w:rsidRPr="00E704BF" w:rsidRDefault="00D43856" w:rsidP="00D43856">
            <w:pPr>
              <w:rPr>
                <w:rFonts w:cstheme="minorHAnsi"/>
                <w:sz w:val="20"/>
                <w:szCs w:val="20"/>
              </w:rPr>
            </w:pPr>
            <w:r w:rsidRPr="00E704BF">
              <w:rPr>
                <w:rFonts w:cstheme="minorHAnsi"/>
                <w:sz w:val="20"/>
                <w:szCs w:val="20"/>
              </w:rPr>
              <w:t>Morning Maths</w:t>
            </w:r>
          </w:p>
        </w:tc>
        <w:tc>
          <w:tcPr>
            <w:tcW w:w="1648" w:type="dxa"/>
          </w:tcPr>
          <w:p w:rsidR="00D43856" w:rsidRPr="00E704BF" w:rsidRDefault="00D43856" w:rsidP="00D43856">
            <w:pPr>
              <w:rPr>
                <w:rFonts w:cstheme="minorHAnsi"/>
                <w:sz w:val="20"/>
                <w:szCs w:val="20"/>
              </w:rPr>
            </w:pPr>
            <w:r w:rsidRPr="00E704BF">
              <w:rPr>
                <w:rFonts w:cstheme="minorHAnsi"/>
                <w:sz w:val="20"/>
                <w:szCs w:val="20"/>
              </w:rPr>
              <w:t>LO: To consolidate recall of multiplication facts.</w:t>
            </w:r>
          </w:p>
        </w:tc>
        <w:tc>
          <w:tcPr>
            <w:tcW w:w="7638" w:type="dxa"/>
          </w:tcPr>
          <w:p w:rsidR="00D43856" w:rsidRPr="00E704BF" w:rsidRDefault="00D43856" w:rsidP="00D43856">
            <w:pPr>
              <w:rPr>
                <w:rFonts w:cstheme="minorHAnsi"/>
                <w:sz w:val="20"/>
                <w:szCs w:val="20"/>
              </w:rPr>
            </w:pPr>
            <w:r w:rsidRPr="00E704BF">
              <w:rPr>
                <w:rFonts w:cstheme="minorHAnsi"/>
                <w:sz w:val="20"/>
                <w:szCs w:val="20"/>
              </w:rPr>
              <w:t>Complete this week’s multiplication sheet. You will find this week’s multiplication sheet on page 6. Just scroll down! How many can you answer correctly in one minute? Remember, it is the same one every day for a week so try and beat your score each time!</w:t>
            </w:r>
          </w:p>
          <w:p w:rsidR="00D43856" w:rsidRPr="00E704BF" w:rsidRDefault="00D43856" w:rsidP="00D43856">
            <w:pPr>
              <w:rPr>
                <w:rFonts w:cstheme="minorHAnsi"/>
                <w:sz w:val="20"/>
                <w:szCs w:val="20"/>
              </w:rPr>
            </w:pPr>
          </w:p>
        </w:tc>
      </w:tr>
      <w:tr w:rsidR="00D43856" w:rsidRPr="00E704BF" w:rsidTr="00D04C73">
        <w:trPr>
          <w:trHeight w:val="826"/>
        </w:trPr>
        <w:tc>
          <w:tcPr>
            <w:tcW w:w="1229" w:type="dxa"/>
          </w:tcPr>
          <w:p w:rsidR="00D43856" w:rsidRPr="00E704BF" w:rsidRDefault="00D43856" w:rsidP="00D43856">
            <w:pPr>
              <w:rPr>
                <w:rFonts w:cstheme="minorHAnsi"/>
                <w:sz w:val="20"/>
                <w:szCs w:val="20"/>
              </w:rPr>
            </w:pPr>
            <w:r w:rsidRPr="00E704BF">
              <w:rPr>
                <w:rFonts w:cstheme="minorHAnsi"/>
                <w:sz w:val="20"/>
                <w:szCs w:val="20"/>
              </w:rPr>
              <w:t>9.15-9.45</w:t>
            </w:r>
          </w:p>
          <w:p w:rsidR="00D43856" w:rsidRPr="00E704BF" w:rsidRDefault="00D43856" w:rsidP="00D43856">
            <w:pPr>
              <w:rPr>
                <w:rFonts w:cstheme="minorHAnsi"/>
                <w:sz w:val="20"/>
                <w:szCs w:val="20"/>
              </w:rPr>
            </w:pPr>
            <w:r w:rsidRPr="00E704BF">
              <w:rPr>
                <w:rFonts w:cstheme="minorHAnsi"/>
                <w:sz w:val="20"/>
                <w:szCs w:val="20"/>
              </w:rPr>
              <w:t>Spelling</w:t>
            </w:r>
          </w:p>
        </w:tc>
        <w:tc>
          <w:tcPr>
            <w:tcW w:w="1648" w:type="dxa"/>
          </w:tcPr>
          <w:p w:rsidR="00D43856" w:rsidRPr="00E704BF" w:rsidRDefault="00D43856" w:rsidP="00D43856">
            <w:pPr>
              <w:rPr>
                <w:rFonts w:cstheme="minorHAnsi"/>
                <w:sz w:val="20"/>
                <w:szCs w:val="20"/>
              </w:rPr>
            </w:pPr>
            <w:r w:rsidRPr="00E704BF">
              <w:rPr>
                <w:rFonts w:cstheme="minorHAnsi"/>
                <w:sz w:val="20"/>
                <w:szCs w:val="20"/>
              </w:rPr>
              <w:t>L</w:t>
            </w:r>
            <w:r w:rsidR="00C55EC4">
              <w:rPr>
                <w:rFonts w:cstheme="minorHAnsi"/>
                <w:sz w:val="20"/>
                <w:szCs w:val="20"/>
              </w:rPr>
              <w:t>O: To practise RWI Spelling orange</w:t>
            </w:r>
            <w:r w:rsidRPr="00E704BF">
              <w:rPr>
                <w:rFonts w:cstheme="minorHAnsi"/>
                <w:sz w:val="20"/>
                <w:szCs w:val="20"/>
              </w:rPr>
              <w:t xml:space="preserve"> words.</w:t>
            </w:r>
          </w:p>
        </w:tc>
        <w:tc>
          <w:tcPr>
            <w:tcW w:w="7638" w:type="dxa"/>
          </w:tcPr>
          <w:p w:rsidR="00D43856" w:rsidRPr="00E704BF" w:rsidRDefault="00D43856" w:rsidP="00D43856">
            <w:pPr>
              <w:rPr>
                <w:rFonts w:cstheme="minorHAnsi"/>
                <w:noProof/>
                <w:sz w:val="20"/>
                <w:szCs w:val="20"/>
                <w:lang w:eastAsia="en-GB"/>
              </w:rPr>
            </w:pPr>
            <w:r w:rsidRPr="00E704BF">
              <w:rPr>
                <w:rFonts w:cstheme="minorHAnsi"/>
                <w:noProof/>
                <w:sz w:val="20"/>
                <w:szCs w:val="20"/>
                <w:lang w:eastAsia="en-GB"/>
              </w:rPr>
              <w:t xml:space="preserve">Speed write this week’s words- time yourself a minute for each! </w:t>
            </w:r>
          </w:p>
          <w:p w:rsidR="00D43856" w:rsidRPr="00E704BF" w:rsidRDefault="00D43856" w:rsidP="00D43856">
            <w:pPr>
              <w:rPr>
                <w:rFonts w:cstheme="minorHAnsi"/>
                <w:noProof/>
                <w:sz w:val="20"/>
                <w:szCs w:val="20"/>
                <w:lang w:eastAsia="en-GB"/>
              </w:rPr>
            </w:pPr>
            <w:r w:rsidRPr="00E704BF">
              <w:rPr>
                <w:rFonts w:cstheme="minorHAnsi"/>
                <w:noProof/>
                <w:sz w:val="20"/>
                <w:szCs w:val="20"/>
                <w:lang w:eastAsia="en-GB"/>
              </w:rPr>
              <w:t xml:space="preserve">Write them in different colours or fancy writing, make yourself a poster of each of the words!  Circle the consonants and vowels. </w:t>
            </w:r>
          </w:p>
          <w:p w:rsidR="003E4B09" w:rsidRPr="00637315" w:rsidRDefault="003D7382" w:rsidP="003D7382">
            <w:pPr>
              <w:rPr>
                <w:color w:val="FF0000"/>
              </w:rPr>
            </w:pPr>
            <w:r w:rsidRPr="00637315">
              <w:rPr>
                <w:color w:val="FF0000"/>
              </w:rPr>
              <w:t xml:space="preserve">Week 13 - develop persuade dictionary physical disastrous prejudice </w:t>
            </w:r>
            <w:r w:rsidR="003E4B09" w:rsidRPr="00637315">
              <w:rPr>
                <w:color w:val="FF0000"/>
              </w:rPr>
              <w:t xml:space="preserve"> </w:t>
            </w:r>
          </w:p>
          <w:p w:rsidR="00D43856" w:rsidRPr="00E704BF" w:rsidRDefault="00D43856" w:rsidP="00D43856">
            <w:pPr>
              <w:rPr>
                <w:rFonts w:cstheme="minorHAnsi"/>
                <w:sz w:val="20"/>
                <w:szCs w:val="20"/>
              </w:rPr>
            </w:pPr>
            <w:r w:rsidRPr="00E704BF">
              <w:rPr>
                <w:rFonts w:cstheme="minorHAnsi"/>
                <w:sz w:val="20"/>
                <w:szCs w:val="20"/>
              </w:rPr>
              <w:t>Use the Look, Cover, Say, Write and Check grid on page 7 to test yourself!</w:t>
            </w:r>
          </w:p>
        </w:tc>
      </w:tr>
      <w:tr w:rsidR="00D43856" w:rsidRPr="00E704BF" w:rsidTr="00D04C73">
        <w:trPr>
          <w:trHeight w:val="826"/>
        </w:trPr>
        <w:tc>
          <w:tcPr>
            <w:tcW w:w="1229" w:type="dxa"/>
          </w:tcPr>
          <w:p w:rsidR="00D43856" w:rsidRPr="00E704BF" w:rsidRDefault="00D43856" w:rsidP="00D43856">
            <w:pPr>
              <w:rPr>
                <w:rFonts w:cstheme="minorHAnsi"/>
                <w:sz w:val="20"/>
                <w:szCs w:val="20"/>
              </w:rPr>
            </w:pPr>
            <w:r w:rsidRPr="00E704BF">
              <w:rPr>
                <w:rFonts w:cstheme="minorHAnsi"/>
                <w:sz w:val="20"/>
                <w:szCs w:val="20"/>
              </w:rPr>
              <w:t>9.45-10.00</w:t>
            </w:r>
          </w:p>
          <w:p w:rsidR="00D43856" w:rsidRPr="00E704BF" w:rsidRDefault="00D43856" w:rsidP="00D43856">
            <w:pPr>
              <w:rPr>
                <w:rFonts w:cstheme="minorHAnsi"/>
                <w:sz w:val="20"/>
                <w:szCs w:val="20"/>
              </w:rPr>
            </w:pPr>
            <w:r w:rsidRPr="00E704BF">
              <w:rPr>
                <w:rFonts w:cstheme="minorHAnsi"/>
                <w:sz w:val="20"/>
                <w:szCs w:val="20"/>
              </w:rPr>
              <w:t>Active break</w:t>
            </w:r>
          </w:p>
        </w:tc>
        <w:tc>
          <w:tcPr>
            <w:tcW w:w="1648" w:type="dxa"/>
          </w:tcPr>
          <w:p w:rsidR="00D43856" w:rsidRPr="00E704BF" w:rsidRDefault="00D43856" w:rsidP="00D43856">
            <w:pPr>
              <w:rPr>
                <w:rFonts w:cstheme="minorHAnsi"/>
                <w:sz w:val="20"/>
                <w:szCs w:val="20"/>
              </w:rPr>
            </w:pPr>
            <w:r w:rsidRPr="00E704BF">
              <w:rPr>
                <w:rFonts w:cstheme="minorHAnsi"/>
                <w:sz w:val="20"/>
                <w:szCs w:val="20"/>
              </w:rPr>
              <w:t>L.O: To boost my concentration through movement.</w:t>
            </w:r>
          </w:p>
        </w:tc>
        <w:tc>
          <w:tcPr>
            <w:tcW w:w="7638" w:type="dxa"/>
          </w:tcPr>
          <w:p w:rsidR="00D43856" w:rsidRPr="00E704BF" w:rsidRDefault="00173D88" w:rsidP="00D43856">
            <w:pPr>
              <w:rPr>
                <w:rFonts w:cstheme="minorHAnsi"/>
                <w:sz w:val="20"/>
                <w:szCs w:val="20"/>
              </w:rPr>
            </w:pPr>
            <w:hyperlink r:id="rId30" w:history="1">
              <w:r w:rsidR="00D43856" w:rsidRPr="00E704BF">
                <w:rPr>
                  <w:rStyle w:val="Hyperlink"/>
                  <w:rFonts w:cstheme="minorHAnsi"/>
                  <w:sz w:val="20"/>
                  <w:szCs w:val="20"/>
                </w:rPr>
                <w:t>https://www.youtube.com/watch?v=aEIpC4e2aBY</w:t>
              </w:r>
            </w:hyperlink>
          </w:p>
          <w:p w:rsidR="00D43856" w:rsidRPr="00E704BF" w:rsidRDefault="00D43856" w:rsidP="00D43856">
            <w:pPr>
              <w:rPr>
                <w:rFonts w:cstheme="minorHAnsi"/>
                <w:sz w:val="20"/>
                <w:szCs w:val="20"/>
              </w:rPr>
            </w:pPr>
          </w:p>
          <w:p w:rsidR="00D43856" w:rsidRPr="00E704BF" w:rsidRDefault="00D43856" w:rsidP="00D43856">
            <w:pPr>
              <w:rPr>
                <w:rFonts w:cstheme="minorHAnsi"/>
                <w:sz w:val="20"/>
                <w:szCs w:val="20"/>
              </w:rPr>
            </w:pPr>
            <w:r w:rsidRPr="00E704BF">
              <w:rPr>
                <w:rFonts w:cstheme="minorHAnsi"/>
                <w:sz w:val="20"/>
                <w:szCs w:val="20"/>
              </w:rPr>
              <w:t xml:space="preserve">Join in with the Go Noodle clip above to get you moving! </w:t>
            </w:r>
          </w:p>
        </w:tc>
      </w:tr>
      <w:tr w:rsidR="00D43856" w:rsidRPr="00E704BF" w:rsidTr="00D04C73">
        <w:trPr>
          <w:trHeight w:val="826"/>
        </w:trPr>
        <w:tc>
          <w:tcPr>
            <w:tcW w:w="1229" w:type="dxa"/>
          </w:tcPr>
          <w:p w:rsidR="00D43856" w:rsidRPr="00E704BF" w:rsidRDefault="00D43856" w:rsidP="00D43856">
            <w:pPr>
              <w:rPr>
                <w:rFonts w:cstheme="minorHAnsi"/>
                <w:sz w:val="20"/>
                <w:szCs w:val="20"/>
              </w:rPr>
            </w:pPr>
            <w:r w:rsidRPr="00E704BF">
              <w:rPr>
                <w:rFonts w:cstheme="minorHAnsi"/>
                <w:sz w:val="20"/>
                <w:szCs w:val="20"/>
              </w:rPr>
              <w:t>10.00-11.00</w:t>
            </w:r>
          </w:p>
          <w:p w:rsidR="00D43856" w:rsidRPr="00E704BF" w:rsidRDefault="00D43856" w:rsidP="00D43856">
            <w:pPr>
              <w:rPr>
                <w:rFonts w:cstheme="minorHAnsi"/>
                <w:sz w:val="20"/>
                <w:szCs w:val="20"/>
              </w:rPr>
            </w:pPr>
            <w:r w:rsidRPr="00E704BF">
              <w:rPr>
                <w:rFonts w:cstheme="minorHAnsi"/>
                <w:sz w:val="20"/>
                <w:szCs w:val="20"/>
              </w:rPr>
              <w:t>English</w:t>
            </w:r>
          </w:p>
        </w:tc>
        <w:tc>
          <w:tcPr>
            <w:tcW w:w="1648" w:type="dxa"/>
          </w:tcPr>
          <w:p w:rsidR="00D43856" w:rsidRPr="00E704BF" w:rsidRDefault="00D43856" w:rsidP="00D43856">
            <w:pPr>
              <w:rPr>
                <w:rFonts w:cstheme="minorHAnsi"/>
                <w:sz w:val="20"/>
                <w:szCs w:val="20"/>
              </w:rPr>
            </w:pPr>
            <w:r w:rsidRPr="00E704BF">
              <w:rPr>
                <w:rFonts w:cstheme="minorHAnsi"/>
                <w:sz w:val="20"/>
                <w:szCs w:val="20"/>
              </w:rPr>
              <w:t xml:space="preserve">LO: </w:t>
            </w:r>
            <w:r w:rsidRPr="00E704BF">
              <w:rPr>
                <w:rFonts w:cstheme="minorHAnsi"/>
              </w:rPr>
              <w:t xml:space="preserve"> </w:t>
            </w:r>
            <w:r w:rsidR="00173D88">
              <w:rPr>
                <w:rFonts w:cstheme="minorHAnsi"/>
              </w:rPr>
              <w:t xml:space="preserve">To analyse language. </w:t>
            </w:r>
            <w:bookmarkStart w:id="0" w:name="_GoBack"/>
            <w:bookmarkEnd w:id="0"/>
          </w:p>
        </w:tc>
        <w:tc>
          <w:tcPr>
            <w:tcW w:w="7638" w:type="dxa"/>
          </w:tcPr>
          <w:p w:rsidR="00D43856" w:rsidRPr="00E704BF" w:rsidRDefault="00D43856" w:rsidP="00D43856">
            <w:pPr>
              <w:rPr>
                <w:rFonts w:cstheme="minorHAnsi"/>
                <w:sz w:val="20"/>
                <w:szCs w:val="20"/>
              </w:rPr>
            </w:pPr>
            <w:r w:rsidRPr="00E704BF">
              <w:rPr>
                <w:rFonts w:cstheme="minorHAnsi"/>
                <w:sz w:val="20"/>
                <w:szCs w:val="20"/>
              </w:rPr>
              <w:t>Follow the link below:</w:t>
            </w:r>
          </w:p>
          <w:p w:rsidR="00D43856" w:rsidRDefault="00173D88" w:rsidP="00D43856">
            <w:pPr>
              <w:rPr>
                <w:rFonts w:cstheme="minorHAnsi"/>
                <w:sz w:val="20"/>
                <w:szCs w:val="20"/>
              </w:rPr>
            </w:pPr>
            <w:hyperlink r:id="rId31" w:history="1">
              <w:r w:rsidRPr="004B1BFA">
                <w:rPr>
                  <w:rStyle w:val="Hyperlink"/>
                  <w:rFonts w:cstheme="minorHAnsi"/>
                  <w:sz w:val="20"/>
                  <w:szCs w:val="20"/>
                </w:rPr>
                <w:t>https://classroom.thenational.academy/lessons/to-analyse-the-authors-use-of-language-6mupar</w:t>
              </w:r>
            </w:hyperlink>
          </w:p>
          <w:p w:rsidR="00173D88" w:rsidRPr="00E704BF" w:rsidRDefault="00173D88" w:rsidP="00D43856">
            <w:pPr>
              <w:rPr>
                <w:rFonts w:cstheme="minorHAnsi"/>
                <w:sz w:val="20"/>
                <w:szCs w:val="20"/>
              </w:rPr>
            </w:pPr>
          </w:p>
        </w:tc>
      </w:tr>
      <w:tr w:rsidR="00D43856" w:rsidRPr="00E704BF" w:rsidTr="00D04C73">
        <w:trPr>
          <w:trHeight w:val="826"/>
        </w:trPr>
        <w:tc>
          <w:tcPr>
            <w:tcW w:w="10516" w:type="dxa"/>
            <w:gridSpan w:val="3"/>
            <w:shd w:val="clear" w:color="auto" w:fill="BDD6EE" w:themeFill="accent5" w:themeFillTint="66"/>
          </w:tcPr>
          <w:p w:rsidR="00D43856" w:rsidRPr="00E704BF" w:rsidRDefault="00D43856" w:rsidP="00D43856">
            <w:pPr>
              <w:jc w:val="center"/>
              <w:rPr>
                <w:rFonts w:cstheme="minorHAnsi"/>
                <w:b/>
                <w:sz w:val="20"/>
                <w:szCs w:val="20"/>
              </w:rPr>
            </w:pPr>
            <w:r w:rsidRPr="00E704BF">
              <w:rPr>
                <w:rFonts w:cstheme="minorHAnsi"/>
                <w:b/>
                <w:sz w:val="20"/>
                <w:szCs w:val="20"/>
              </w:rPr>
              <w:t xml:space="preserve">11.00- 11.15 </w:t>
            </w:r>
          </w:p>
          <w:p w:rsidR="00D43856" w:rsidRPr="00E704BF" w:rsidRDefault="00D43856" w:rsidP="00D43856">
            <w:pPr>
              <w:jc w:val="center"/>
              <w:rPr>
                <w:rFonts w:cstheme="minorHAnsi"/>
                <w:b/>
                <w:sz w:val="20"/>
                <w:szCs w:val="20"/>
              </w:rPr>
            </w:pPr>
            <w:r w:rsidRPr="00E704BF">
              <w:rPr>
                <w:rFonts w:cstheme="minorHAnsi"/>
                <w:b/>
                <w:sz w:val="20"/>
                <w:szCs w:val="20"/>
              </w:rPr>
              <w:t>Break</w:t>
            </w:r>
          </w:p>
        </w:tc>
      </w:tr>
      <w:tr w:rsidR="00D43856" w:rsidRPr="00E704BF" w:rsidTr="00D04C73">
        <w:trPr>
          <w:trHeight w:val="864"/>
        </w:trPr>
        <w:tc>
          <w:tcPr>
            <w:tcW w:w="1229" w:type="dxa"/>
          </w:tcPr>
          <w:p w:rsidR="00D43856" w:rsidRPr="00E704BF" w:rsidRDefault="00D43856" w:rsidP="00D43856">
            <w:pPr>
              <w:rPr>
                <w:rFonts w:cstheme="minorHAnsi"/>
                <w:sz w:val="20"/>
                <w:szCs w:val="20"/>
              </w:rPr>
            </w:pPr>
            <w:r w:rsidRPr="00E704BF">
              <w:rPr>
                <w:rFonts w:cstheme="minorHAnsi"/>
                <w:sz w:val="20"/>
                <w:szCs w:val="20"/>
              </w:rPr>
              <w:t>11.15-12.15</w:t>
            </w:r>
          </w:p>
          <w:p w:rsidR="00D43856" w:rsidRPr="00E704BF" w:rsidRDefault="00D43856" w:rsidP="00D43856">
            <w:pPr>
              <w:rPr>
                <w:rFonts w:cstheme="minorHAnsi"/>
                <w:sz w:val="20"/>
                <w:szCs w:val="20"/>
              </w:rPr>
            </w:pPr>
            <w:r w:rsidRPr="00E704BF">
              <w:rPr>
                <w:rFonts w:cstheme="minorHAnsi"/>
                <w:sz w:val="20"/>
                <w:szCs w:val="20"/>
              </w:rPr>
              <w:t>Maths</w:t>
            </w:r>
          </w:p>
        </w:tc>
        <w:tc>
          <w:tcPr>
            <w:tcW w:w="1648" w:type="dxa"/>
          </w:tcPr>
          <w:p w:rsidR="00D43856" w:rsidRPr="00E704BF" w:rsidRDefault="00C55EC4" w:rsidP="00D43856">
            <w:pPr>
              <w:rPr>
                <w:rFonts w:cstheme="minorHAnsi"/>
                <w:sz w:val="20"/>
                <w:szCs w:val="20"/>
              </w:rPr>
            </w:pPr>
            <w:r>
              <w:rPr>
                <w:rFonts w:cstheme="minorHAnsi"/>
                <w:sz w:val="20"/>
                <w:szCs w:val="20"/>
              </w:rPr>
              <w:t xml:space="preserve">LO:  </w:t>
            </w:r>
            <w:r w:rsidR="001B139A">
              <w:rPr>
                <w:rFonts w:cstheme="minorHAnsi"/>
                <w:sz w:val="20"/>
                <w:szCs w:val="20"/>
              </w:rPr>
              <w:t xml:space="preserve">To construct a line graph. </w:t>
            </w:r>
          </w:p>
        </w:tc>
        <w:tc>
          <w:tcPr>
            <w:tcW w:w="7638" w:type="dxa"/>
          </w:tcPr>
          <w:p w:rsidR="00D43856" w:rsidRPr="00E704BF" w:rsidRDefault="00D43856" w:rsidP="00D43856">
            <w:pPr>
              <w:rPr>
                <w:rFonts w:cstheme="minorHAnsi"/>
                <w:color w:val="434343"/>
                <w:sz w:val="20"/>
                <w:szCs w:val="20"/>
                <w:lang w:val="en"/>
              </w:rPr>
            </w:pPr>
            <w:r w:rsidRPr="00E704BF">
              <w:rPr>
                <w:rFonts w:cstheme="minorHAnsi"/>
                <w:color w:val="434343"/>
                <w:sz w:val="20"/>
                <w:szCs w:val="20"/>
                <w:lang w:val="en"/>
              </w:rPr>
              <w:t>Have a go at today’s lesson by clicking on the link below:</w:t>
            </w:r>
          </w:p>
          <w:p w:rsidR="00D43856" w:rsidRDefault="00173D88" w:rsidP="00C55EC4">
            <w:pPr>
              <w:rPr>
                <w:rFonts w:cstheme="minorHAnsi"/>
                <w:sz w:val="20"/>
                <w:szCs w:val="20"/>
              </w:rPr>
            </w:pPr>
            <w:hyperlink r:id="rId32" w:history="1">
              <w:r w:rsidR="001B139A" w:rsidRPr="00FA481A">
                <w:rPr>
                  <w:rStyle w:val="Hyperlink"/>
                  <w:rFonts w:cstheme="minorHAnsi"/>
                  <w:sz w:val="20"/>
                  <w:szCs w:val="20"/>
                </w:rPr>
                <w:t>https://classroom.thenational.academy/lessons/constructing-a-line-graph-6gv38r</w:t>
              </w:r>
            </w:hyperlink>
          </w:p>
          <w:p w:rsidR="001B139A" w:rsidRPr="00E704BF" w:rsidRDefault="001B139A" w:rsidP="00C55EC4">
            <w:pPr>
              <w:rPr>
                <w:rFonts w:cstheme="minorHAnsi"/>
                <w:sz w:val="20"/>
                <w:szCs w:val="20"/>
              </w:rPr>
            </w:pPr>
          </w:p>
        </w:tc>
      </w:tr>
      <w:tr w:rsidR="00D43856" w:rsidRPr="00E704BF" w:rsidTr="00D04C73">
        <w:trPr>
          <w:trHeight w:val="864"/>
        </w:trPr>
        <w:tc>
          <w:tcPr>
            <w:tcW w:w="10516" w:type="dxa"/>
            <w:gridSpan w:val="3"/>
            <w:shd w:val="clear" w:color="auto" w:fill="BDD6EE" w:themeFill="accent5" w:themeFillTint="66"/>
          </w:tcPr>
          <w:p w:rsidR="00D43856" w:rsidRPr="00E704BF" w:rsidRDefault="00D43856" w:rsidP="00D43856">
            <w:pPr>
              <w:jc w:val="center"/>
              <w:rPr>
                <w:rFonts w:cstheme="minorHAnsi"/>
                <w:b/>
                <w:sz w:val="20"/>
                <w:szCs w:val="20"/>
              </w:rPr>
            </w:pPr>
            <w:r w:rsidRPr="00E704BF">
              <w:rPr>
                <w:rFonts w:cstheme="minorHAnsi"/>
                <w:b/>
                <w:sz w:val="20"/>
                <w:szCs w:val="20"/>
              </w:rPr>
              <w:t>12.15-1.00</w:t>
            </w:r>
          </w:p>
          <w:p w:rsidR="00D43856" w:rsidRPr="00E704BF" w:rsidRDefault="00D43856" w:rsidP="00D43856">
            <w:pPr>
              <w:jc w:val="center"/>
              <w:rPr>
                <w:rFonts w:cstheme="minorHAnsi"/>
                <w:b/>
                <w:sz w:val="20"/>
                <w:szCs w:val="20"/>
              </w:rPr>
            </w:pPr>
            <w:r w:rsidRPr="00E704BF">
              <w:rPr>
                <w:rFonts w:cstheme="minorHAnsi"/>
                <w:b/>
                <w:sz w:val="20"/>
                <w:szCs w:val="20"/>
              </w:rPr>
              <w:t>Dinner</w:t>
            </w:r>
          </w:p>
        </w:tc>
      </w:tr>
      <w:tr w:rsidR="00D43856" w:rsidRPr="00E704BF" w:rsidTr="00D04C73">
        <w:trPr>
          <w:trHeight w:val="864"/>
        </w:trPr>
        <w:tc>
          <w:tcPr>
            <w:tcW w:w="1229" w:type="dxa"/>
            <w:shd w:val="clear" w:color="auto" w:fill="auto"/>
          </w:tcPr>
          <w:p w:rsidR="00D43856" w:rsidRPr="00E704BF" w:rsidRDefault="00D43856" w:rsidP="00D43856">
            <w:pPr>
              <w:rPr>
                <w:rFonts w:cstheme="minorHAnsi"/>
                <w:sz w:val="20"/>
                <w:szCs w:val="20"/>
              </w:rPr>
            </w:pPr>
            <w:r w:rsidRPr="00E704BF">
              <w:rPr>
                <w:rFonts w:cstheme="minorHAnsi"/>
                <w:sz w:val="20"/>
                <w:szCs w:val="20"/>
              </w:rPr>
              <w:t>1.00-1.15</w:t>
            </w:r>
          </w:p>
          <w:p w:rsidR="00D43856" w:rsidRPr="00E704BF" w:rsidRDefault="00D43856" w:rsidP="00D43856">
            <w:pPr>
              <w:rPr>
                <w:rFonts w:cstheme="minorHAnsi"/>
                <w:sz w:val="20"/>
                <w:szCs w:val="20"/>
              </w:rPr>
            </w:pPr>
            <w:proofErr w:type="spellStart"/>
            <w:r w:rsidRPr="00E704BF">
              <w:rPr>
                <w:rFonts w:cstheme="minorHAnsi"/>
                <w:sz w:val="20"/>
                <w:szCs w:val="20"/>
              </w:rPr>
              <w:t>Storytime</w:t>
            </w:r>
            <w:proofErr w:type="spellEnd"/>
          </w:p>
        </w:tc>
        <w:tc>
          <w:tcPr>
            <w:tcW w:w="1648" w:type="dxa"/>
            <w:shd w:val="clear" w:color="auto" w:fill="auto"/>
          </w:tcPr>
          <w:p w:rsidR="00D43856" w:rsidRPr="00E704BF" w:rsidRDefault="00D43856" w:rsidP="00D43856">
            <w:pPr>
              <w:jc w:val="center"/>
              <w:rPr>
                <w:rFonts w:cstheme="minorHAnsi"/>
                <w:sz w:val="20"/>
                <w:szCs w:val="20"/>
              </w:rPr>
            </w:pPr>
            <w:r w:rsidRPr="00E704BF">
              <w:rPr>
                <w:rFonts w:cstheme="minorHAnsi"/>
                <w:sz w:val="20"/>
                <w:szCs w:val="20"/>
              </w:rPr>
              <w:t xml:space="preserve">LO: To listen to a story for pleasure. </w:t>
            </w:r>
          </w:p>
        </w:tc>
        <w:tc>
          <w:tcPr>
            <w:tcW w:w="7638" w:type="dxa"/>
            <w:shd w:val="clear" w:color="auto" w:fill="auto"/>
          </w:tcPr>
          <w:p w:rsidR="00D43856" w:rsidRDefault="00173D88" w:rsidP="00D43856">
            <w:pPr>
              <w:rPr>
                <w:rFonts w:cstheme="minorHAnsi"/>
                <w:sz w:val="20"/>
                <w:szCs w:val="20"/>
              </w:rPr>
            </w:pPr>
            <w:hyperlink r:id="rId33" w:history="1">
              <w:r w:rsidR="00BD41AE" w:rsidRPr="00F2408E">
                <w:rPr>
                  <w:rStyle w:val="Hyperlink"/>
                  <w:rFonts w:cstheme="minorHAnsi"/>
                  <w:sz w:val="20"/>
                  <w:szCs w:val="20"/>
                </w:rPr>
                <w:t>https://stories.audible.com/pdp/B0883GQZKV?ref=adbl_ent_anon_ds_pdp_pc_cntr-2-4</w:t>
              </w:r>
            </w:hyperlink>
          </w:p>
          <w:p w:rsidR="00BD41AE" w:rsidRPr="00E704BF" w:rsidRDefault="00BD41AE" w:rsidP="00D43856">
            <w:pPr>
              <w:rPr>
                <w:rFonts w:cstheme="minorHAnsi"/>
                <w:sz w:val="20"/>
                <w:szCs w:val="20"/>
              </w:rPr>
            </w:pPr>
          </w:p>
          <w:p w:rsidR="00D43856" w:rsidRPr="00E704BF" w:rsidRDefault="00D43856" w:rsidP="00D43856">
            <w:pPr>
              <w:rPr>
                <w:rFonts w:cstheme="minorHAnsi"/>
                <w:sz w:val="20"/>
                <w:szCs w:val="20"/>
              </w:rPr>
            </w:pPr>
          </w:p>
        </w:tc>
      </w:tr>
      <w:tr w:rsidR="00D43856" w:rsidRPr="00E704BF" w:rsidTr="00D04C73">
        <w:trPr>
          <w:trHeight w:val="915"/>
        </w:trPr>
        <w:tc>
          <w:tcPr>
            <w:tcW w:w="1229" w:type="dxa"/>
            <w:shd w:val="clear" w:color="auto" w:fill="auto"/>
          </w:tcPr>
          <w:p w:rsidR="00D43856" w:rsidRPr="00E704BF" w:rsidRDefault="00D43856" w:rsidP="00D43856">
            <w:pPr>
              <w:rPr>
                <w:rFonts w:cstheme="minorHAnsi"/>
                <w:sz w:val="20"/>
                <w:szCs w:val="20"/>
              </w:rPr>
            </w:pPr>
            <w:r w:rsidRPr="00E704BF">
              <w:rPr>
                <w:rFonts w:cstheme="minorHAnsi"/>
                <w:sz w:val="20"/>
                <w:szCs w:val="20"/>
              </w:rPr>
              <w:t>1.15-3:00</w:t>
            </w:r>
          </w:p>
          <w:p w:rsidR="00D43856" w:rsidRPr="00E704BF" w:rsidRDefault="00C55EC4" w:rsidP="00D43856">
            <w:pPr>
              <w:rPr>
                <w:rFonts w:cstheme="minorHAnsi"/>
                <w:sz w:val="20"/>
                <w:szCs w:val="20"/>
              </w:rPr>
            </w:pPr>
            <w:r>
              <w:rPr>
                <w:rFonts w:cstheme="minorHAnsi"/>
                <w:sz w:val="20"/>
                <w:szCs w:val="20"/>
              </w:rPr>
              <w:t>Golden Time</w:t>
            </w:r>
          </w:p>
          <w:p w:rsidR="00D43856" w:rsidRPr="00E704BF" w:rsidRDefault="00D43856" w:rsidP="00D43856">
            <w:pPr>
              <w:rPr>
                <w:rFonts w:cstheme="minorHAnsi"/>
                <w:sz w:val="20"/>
                <w:szCs w:val="20"/>
              </w:rPr>
            </w:pPr>
          </w:p>
        </w:tc>
        <w:tc>
          <w:tcPr>
            <w:tcW w:w="1648" w:type="dxa"/>
            <w:shd w:val="clear" w:color="auto" w:fill="auto"/>
          </w:tcPr>
          <w:p w:rsidR="00D43856" w:rsidRPr="00E704BF" w:rsidRDefault="00D43856" w:rsidP="00C55EC4">
            <w:pPr>
              <w:rPr>
                <w:rFonts w:cstheme="minorHAnsi"/>
                <w:sz w:val="20"/>
                <w:szCs w:val="20"/>
              </w:rPr>
            </w:pPr>
            <w:r w:rsidRPr="00E704BF">
              <w:rPr>
                <w:rFonts w:cstheme="minorHAnsi"/>
                <w:sz w:val="20"/>
                <w:szCs w:val="20"/>
              </w:rPr>
              <w:t xml:space="preserve">LO: </w:t>
            </w:r>
            <w:r w:rsidR="00BB7358">
              <w:rPr>
                <w:rFonts w:cstheme="minorHAnsi"/>
                <w:sz w:val="20"/>
                <w:szCs w:val="20"/>
              </w:rPr>
              <w:t xml:space="preserve">To explore character through drama. </w:t>
            </w:r>
          </w:p>
        </w:tc>
        <w:tc>
          <w:tcPr>
            <w:tcW w:w="7638" w:type="dxa"/>
            <w:shd w:val="clear" w:color="auto" w:fill="auto"/>
          </w:tcPr>
          <w:p w:rsidR="00D43856" w:rsidRDefault="00173D88" w:rsidP="00D43856">
            <w:pPr>
              <w:rPr>
                <w:rFonts w:cstheme="minorHAnsi"/>
                <w:sz w:val="20"/>
                <w:szCs w:val="20"/>
              </w:rPr>
            </w:pPr>
            <w:hyperlink r:id="rId34" w:history="1">
              <w:r w:rsidR="00BB7358" w:rsidRPr="00F2408E">
                <w:rPr>
                  <w:rStyle w:val="Hyperlink"/>
                  <w:rFonts w:cstheme="minorHAnsi"/>
                  <w:sz w:val="20"/>
                  <w:szCs w:val="20"/>
                </w:rPr>
                <w:t>https://classroom.thenational.academy/lessons/how-do-you-see-character-75hkcc</w:t>
              </w:r>
            </w:hyperlink>
          </w:p>
          <w:p w:rsidR="00BB7358" w:rsidRPr="00E704BF" w:rsidRDefault="00BB7358" w:rsidP="00D43856">
            <w:pPr>
              <w:rPr>
                <w:rFonts w:cstheme="minorHAnsi"/>
                <w:sz w:val="20"/>
                <w:szCs w:val="20"/>
              </w:rPr>
            </w:pPr>
          </w:p>
        </w:tc>
      </w:tr>
    </w:tbl>
    <w:p w:rsidR="00BA12D0" w:rsidRPr="00E704BF" w:rsidRDefault="00BA12D0" w:rsidP="00A549EB">
      <w:pPr>
        <w:jc w:val="center"/>
        <w:rPr>
          <w:rFonts w:cstheme="minorHAnsi"/>
          <w:sz w:val="24"/>
          <w:szCs w:val="20"/>
          <w:u w:val="single"/>
        </w:rPr>
      </w:pPr>
    </w:p>
    <w:p w:rsidR="00BA12D0" w:rsidRPr="00E704BF" w:rsidRDefault="00BA12D0" w:rsidP="00773CBE">
      <w:pPr>
        <w:rPr>
          <w:rFonts w:cstheme="minorHAnsi"/>
          <w:sz w:val="20"/>
          <w:szCs w:val="20"/>
          <w:u w:val="single"/>
        </w:rPr>
      </w:pPr>
    </w:p>
    <w:p w:rsidR="00A549EB" w:rsidRPr="00E704BF" w:rsidRDefault="00A549EB" w:rsidP="00773CBE">
      <w:pPr>
        <w:rPr>
          <w:rFonts w:cstheme="minorHAnsi"/>
          <w:sz w:val="20"/>
          <w:szCs w:val="20"/>
          <w:u w:val="single"/>
        </w:rPr>
      </w:pPr>
    </w:p>
    <w:p w:rsidR="00A549EB" w:rsidRPr="00E704BF" w:rsidRDefault="00A549EB" w:rsidP="00773CBE">
      <w:pPr>
        <w:rPr>
          <w:rFonts w:cstheme="minorHAnsi"/>
          <w:sz w:val="20"/>
          <w:szCs w:val="20"/>
          <w:u w:val="single"/>
        </w:rPr>
      </w:pPr>
    </w:p>
    <w:p w:rsidR="00A549EB" w:rsidRPr="00E704BF" w:rsidRDefault="00A549EB" w:rsidP="00773CBE">
      <w:pPr>
        <w:rPr>
          <w:rFonts w:cstheme="minorHAnsi"/>
          <w:sz w:val="20"/>
          <w:szCs w:val="20"/>
          <w:u w:val="single"/>
        </w:rPr>
      </w:pPr>
    </w:p>
    <w:p w:rsidR="00B13419" w:rsidRPr="00E704BF" w:rsidRDefault="00B13419" w:rsidP="00773CBE">
      <w:pPr>
        <w:rPr>
          <w:rFonts w:cstheme="minorHAnsi"/>
          <w:sz w:val="20"/>
          <w:szCs w:val="20"/>
          <w:u w:val="single"/>
        </w:rPr>
      </w:pPr>
    </w:p>
    <w:p w:rsidR="00BA12D0" w:rsidRPr="00E704BF" w:rsidRDefault="00BA12D0" w:rsidP="00773CBE">
      <w:pPr>
        <w:rPr>
          <w:rFonts w:cstheme="minorHAnsi"/>
          <w:sz w:val="20"/>
          <w:szCs w:val="20"/>
          <w:u w:val="single"/>
        </w:rPr>
      </w:pPr>
    </w:p>
    <w:p w:rsidR="00707DD4" w:rsidRDefault="00707DD4" w:rsidP="000D3738">
      <w:pPr>
        <w:rPr>
          <w:sz w:val="20"/>
          <w:szCs w:val="20"/>
          <w:u w:val="single"/>
        </w:rPr>
      </w:pPr>
    </w:p>
    <w:p w:rsidR="00707DD4" w:rsidRPr="00A74443" w:rsidRDefault="00707DD4" w:rsidP="00F80B76">
      <w:pPr>
        <w:jc w:val="center"/>
        <w:rPr>
          <w:rFonts w:cstheme="minorHAnsi"/>
          <w:sz w:val="28"/>
          <w:szCs w:val="20"/>
          <w:u w:val="single"/>
        </w:rPr>
      </w:pPr>
      <w:r w:rsidRPr="00A74443">
        <w:rPr>
          <w:rFonts w:cstheme="minorHAnsi"/>
          <w:sz w:val="28"/>
          <w:szCs w:val="20"/>
          <w:u w:val="single"/>
        </w:rPr>
        <w:lastRenderedPageBreak/>
        <w:t>Multiplication Practice</w:t>
      </w:r>
    </w:p>
    <w:p w:rsidR="00707DD4" w:rsidRPr="00A74443" w:rsidRDefault="00707DD4" w:rsidP="00707DD4">
      <w:pPr>
        <w:jc w:val="center"/>
        <w:rPr>
          <w:rFonts w:cstheme="minorHAnsi"/>
          <w:sz w:val="28"/>
          <w:u w:val="single"/>
        </w:rPr>
      </w:pPr>
      <w:r w:rsidRPr="00A74443">
        <w:rPr>
          <w:rFonts w:cstheme="minorHAnsi"/>
          <w:sz w:val="28"/>
          <w:u w:val="single"/>
        </w:rPr>
        <w:t>How many can you answer correctly in one minute?</w:t>
      </w:r>
    </w:p>
    <w:p w:rsidR="003D7382" w:rsidRPr="003D7382" w:rsidRDefault="003D7382" w:rsidP="003D7382">
      <w:pPr>
        <w:spacing w:line="360" w:lineRule="auto"/>
        <w:jc w:val="center"/>
        <w:rPr>
          <w:rFonts w:cstheme="minorHAnsi"/>
          <w:sz w:val="32"/>
        </w:rPr>
      </w:pPr>
      <w:r w:rsidRPr="003D7382">
        <w:rPr>
          <w:rFonts w:cstheme="minorHAnsi"/>
          <w:sz w:val="32"/>
        </w:rPr>
        <w:t>10 × 4 = _____ 5 × 3 = _____ 3 × 6 = _____ 10 × 7 = _____</w:t>
      </w:r>
    </w:p>
    <w:p w:rsidR="003D7382" w:rsidRPr="003D7382" w:rsidRDefault="003D7382" w:rsidP="003D7382">
      <w:pPr>
        <w:spacing w:line="360" w:lineRule="auto"/>
        <w:jc w:val="center"/>
        <w:rPr>
          <w:rFonts w:cstheme="minorHAnsi"/>
          <w:sz w:val="32"/>
        </w:rPr>
      </w:pPr>
      <w:r w:rsidRPr="003D7382">
        <w:rPr>
          <w:rFonts w:cstheme="minorHAnsi"/>
          <w:sz w:val="32"/>
        </w:rPr>
        <w:t>2 × 1 = _____ 2 × 12 = _____ 10 × 2 = _____ 10 × 11 = _____</w:t>
      </w:r>
    </w:p>
    <w:p w:rsidR="003D7382" w:rsidRPr="003D7382" w:rsidRDefault="003D7382" w:rsidP="003D7382">
      <w:pPr>
        <w:spacing w:line="360" w:lineRule="auto"/>
        <w:jc w:val="center"/>
        <w:rPr>
          <w:rFonts w:cstheme="minorHAnsi"/>
          <w:sz w:val="32"/>
        </w:rPr>
      </w:pPr>
      <w:r w:rsidRPr="003D7382">
        <w:rPr>
          <w:rFonts w:cstheme="minorHAnsi"/>
          <w:sz w:val="32"/>
        </w:rPr>
        <w:t>9 × 5 = _____ 9 × 6 = _____ 11 × 8 = _____ 2 × 4 = _____</w:t>
      </w:r>
    </w:p>
    <w:p w:rsidR="003D7382" w:rsidRPr="003D7382" w:rsidRDefault="003D7382" w:rsidP="003D7382">
      <w:pPr>
        <w:spacing w:line="360" w:lineRule="auto"/>
        <w:jc w:val="center"/>
        <w:rPr>
          <w:rFonts w:cstheme="minorHAnsi"/>
          <w:sz w:val="32"/>
        </w:rPr>
      </w:pPr>
      <w:r w:rsidRPr="003D7382">
        <w:rPr>
          <w:rFonts w:cstheme="minorHAnsi"/>
          <w:sz w:val="32"/>
        </w:rPr>
        <w:t>5 × 8 = _____ 2 × 5 = _____ 3 × 10 = _____ 7 × 11 = _____</w:t>
      </w:r>
    </w:p>
    <w:p w:rsidR="003D7382" w:rsidRPr="003D7382" w:rsidRDefault="003D7382" w:rsidP="003D7382">
      <w:pPr>
        <w:spacing w:line="360" w:lineRule="auto"/>
        <w:jc w:val="center"/>
        <w:rPr>
          <w:rFonts w:cstheme="minorHAnsi"/>
          <w:sz w:val="32"/>
        </w:rPr>
      </w:pPr>
      <w:r w:rsidRPr="003D7382">
        <w:rPr>
          <w:rFonts w:cstheme="minorHAnsi"/>
          <w:sz w:val="32"/>
        </w:rPr>
        <w:t>5 × 12 = _____ 11 × 9 = _____ 4 × 5 = _____ 2 × 6 = _____</w:t>
      </w:r>
    </w:p>
    <w:p w:rsidR="003D7382" w:rsidRPr="003D7382" w:rsidRDefault="003D7382" w:rsidP="003D7382">
      <w:pPr>
        <w:spacing w:line="360" w:lineRule="auto"/>
        <w:jc w:val="center"/>
        <w:rPr>
          <w:rFonts w:cstheme="minorHAnsi"/>
          <w:sz w:val="32"/>
        </w:rPr>
      </w:pPr>
      <w:r w:rsidRPr="003D7382">
        <w:rPr>
          <w:rFonts w:cstheme="minorHAnsi"/>
          <w:sz w:val="32"/>
        </w:rPr>
        <w:t>10 × 5 = _____ 6 × 5 = _____ 8 × 12 = _____ 6 × 11 = _____</w:t>
      </w:r>
    </w:p>
    <w:p w:rsidR="003D7382" w:rsidRPr="003D7382" w:rsidRDefault="003D7382" w:rsidP="003D7382">
      <w:pPr>
        <w:spacing w:line="360" w:lineRule="auto"/>
        <w:jc w:val="center"/>
        <w:rPr>
          <w:rFonts w:cstheme="minorHAnsi"/>
          <w:sz w:val="32"/>
        </w:rPr>
      </w:pPr>
      <w:r w:rsidRPr="003D7382">
        <w:rPr>
          <w:rFonts w:cstheme="minorHAnsi"/>
          <w:sz w:val="32"/>
        </w:rPr>
        <w:t>9 × 8 = _____ 1 × 5 = _____ 12 × 3 = _____ 4 × 11 = _____</w:t>
      </w:r>
    </w:p>
    <w:p w:rsidR="003D7382" w:rsidRPr="003D7382" w:rsidRDefault="003D7382" w:rsidP="003D7382">
      <w:pPr>
        <w:spacing w:line="360" w:lineRule="auto"/>
        <w:jc w:val="center"/>
        <w:rPr>
          <w:rFonts w:cstheme="minorHAnsi"/>
          <w:sz w:val="32"/>
        </w:rPr>
      </w:pPr>
      <w:r w:rsidRPr="003D7382">
        <w:rPr>
          <w:rFonts w:cstheme="minorHAnsi"/>
          <w:sz w:val="32"/>
        </w:rPr>
        <w:t>7 × 5 = _____ 3 × 11 = _____ 9 × 10 = _____ 12 × 1 = _____</w:t>
      </w:r>
    </w:p>
    <w:p w:rsidR="003D7382" w:rsidRPr="003D7382" w:rsidRDefault="003D7382" w:rsidP="003D7382">
      <w:pPr>
        <w:spacing w:line="360" w:lineRule="auto"/>
        <w:jc w:val="center"/>
        <w:rPr>
          <w:rFonts w:cstheme="minorHAnsi"/>
          <w:sz w:val="32"/>
        </w:rPr>
      </w:pPr>
      <w:r w:rsidRPr="003D7382">
        <w:rPr>
          <w:rFonts w:cstheme="minorHAnsi"/>
          <w:sz w:val="32"/>
        </w:rPr>
        <w:t>3 × 10 = _____ 7 × 9 = _____ 8 × 2 = _____ 5 × 1 = _____</w:t>
      </w:r>
    </w:p>
    <w:p w:rsidR="003D7382" w:rsidRPr="003D7382" w:rsidRDefault="003D7382" w:rsidP="003D7382">
      <w:pPr>
        <w:spacing w:line="360" w:lineRule="auto"/>
        <w:jc w:val="center"/>
        <w:rPr>
          <w:rFonts w:cstheme="minorHAnsi"/>
          <w:sz w:val="32"/>
        </w:rPr>
      </w:pPr>
      <w:r w:rsidRPr="003D7382">
        <w:rPr>
          <w:rFonts w:cstheme="minorHAnsi"/>
          <w:sz w:val="32"/>
        </w:rPr>
        <w:t>7 × 4 = _____ 8 × 6 = _____ 7 × 3 = _____ 11 × 6 = _____</w:t>
      </w:r>
    </w:p>
    <w:p w:rsidR="003D7382" w:rsidRPr="003D7382" w:rsidRDefault="003D7382" w:rsidP="003D7382">
      <w:pPr>
        <w:spacing w:line="360" w:lineRule="auto"/>
        <w:jc w:val="center"/>
        <w:rPr>
          <w:rFonts w:cstheme="minorHAnsi"/>
          <w:sz w:val="32"/>
        </w:rPr>
      </w:pPr>
      <w:r w:rsidRPr="003D7382">
        <w:rPr>
          <w:rFonts w:cstheme="minorHAnsi"/>
          <w:sz w:val="32"/>
        </w:rPr>
        <w:t>7 × 7 = _____ 4 × 12 = _____ 7 × 5 = _____ 4 × 9 = _____</w:t>
      </w:r>
    </w:p>
    <w:p w:rsidR="003D7382" w:rsidRPr="003D7382" w:rsidRDefault="003D7382" w:rsidP="003D7382">
      <w:pPr>
        <w:spacing w:line="360" w:lineRule="auto"/>
        <w:jc w:val="center"/>
        <w:rPr>
          <w:rFonts w:cstheme="minorHAnsi"/>
          <w:sz w:val="32"/>
        </w:rPr>
      </w:pPr>
      <w:r w:rsidRPr="003D7382">
        <w:rPr>
          <w:rFonts w:cstheme="minorHAnsi"/>
          <w:sz w:val="32"/>
        </w:rPr>
        <w:t>4 × 3 = _____ 10 × 1 = _____ 4 × 1 = _____ 9 × 12 = _____</w:t>
      </w:r>
    </w:p>
    <w:p w:rsidR="003D7382" w:rsidRPr="003D7382" w:rsidRDefault="003D7382" w:rsidP="003D7382">
      <w:pPr>
        <w:spacing w:line="360" w:lineRule="auto"/>
        <w:jc w:val="center"/>
        <w:rPr>
          <w:rFonts w:cstheme="minorHAnsi"/>
          <w:sz w:val="32"/>
        </w:rPr>
      </w:pPr>
      <w:r w:rsidRPr="003D7382">
        <w:rPr>
          <w:rFonts w:cstheme="minorHAnsi"/>
          <w:sz w:val="32"/>
        </w:rPr>
        <w:t>1 × 8 = _____ 8 × 3 = _____ 12 × 12 = _____ 2 × 6 = _____</w:t>
      </w:r>
    </w:p>
    <w:p w:rsidR="003D7382" w:rsidRPr="003D7382" w:rsidRDefault="003D7382" w:rsidP="003D7382">
      <w:pPr>
        <w:spacing w:line="360" w:lineRule="auto"/>
        <w:jc w:val="center"/>
        <w:rPr>
          <w:rFonts w:cstheme="minorHAnsi"/>
          <w:sz w:val="32"/>
        </w:rPr>
      </w:pPr>
      <w:r w:rsidRPr="003D7382">
        <w:rPr>
          <w:rFonts w:cstheme="minorHAnsi"/>
          <w:sz w:val="32"/>
        </w:rPr>
        <w:t>3 × 12 = _____ 10 × 4 = _____ 5 × 12 = _____ 2 × 3 = _____</w:t>
      </w:r>
    </w:p>
    <w:p w:rsidR="00707DD4" w:rsidRDefault="003D7382" w:rsidP="003D7382">
      <w:pPr>
        <w:spacing w:line="360" w:lineRule="auto"/>
        <w:jc w:val="center"/>
        <w:rPr>
          <w:sz w:val="20"/>
          <w:szCs w:val="20"/>
          <w:u w:val="single"/>
        </w:rPr>
      </w:pPr>
      <w:r w:rsidRPr="003D7382">
        <w:rPr>
          <w:rFonts w:cstheme="minorHAnsi"/>
          <w:sz w:val="32"/>
        </w:rPr>
        <w:t>5 × 11 = _____ 10 × 9 = _____ 11 × 5 = _____ 6 × 7 = _____</w:t>
      </w:r>
      <w:r w:rsidRPr="003D7382">
        <w:rPr>
          <w:rFonts w:cstheme="minorHAnsi"/>
          <w:sz w:val="32"/>
        </w:rPr>
        <w:cr/>
      </w:r>
    </w:p>
    <w:p w:rsidR="00707DD4" w:rsidRDefault="00707DD4" w:rsidP="00F80B76">
      <w:pPr>
        <w:jc w:val="center"/>
        <w:rPr>
          <w:sz w:val="20"/>
          <w:szCs w:val="20"/>
          <w:u w:val="single"/>
        </w:rPr>
      </w:pPr>
    </w:p>
    <w:p w:rsidR="00707DD4" w:rsidRDefault="00707DD4" w:rsidP="00F80B76">
      <w:pPr>
        <w:jc w:val="center"/>
        <w:rPr>
          <w:sz w:val="20"/>
          <w:szCs w:val="20"/>
          <w:u w:val="single"/>
        </w:rPr>
      </w:pPr>
    </w:p>
    <w:p w:rsidR="00707DD4" w:rsidRDefault="00707DD4" w:rsidP="00F80B76">
      <w:pPr>
        <w:jc w:val="center"/>
        <w:rPr>
          <w:sz w:val="20"/>
          <w:szCs w:val="20"/>
          <w:u w:val="single"/>
        </w:rPr>
      </w:pPr>
    </w:p>
    <w:p w:rsidR="00707DD4" w:rsidRDefault="00707DD4" w:rsidP="00F80B76">
      <w:pPr>
        <w:jc w:val="center"/>
        <w:rPr>
          <w:sz w:val="20"/>
          <w:szCs w:val="20"/>
          <w:u w:val="single"/>
        </w:rPr>
      </w:pPr>
    </w:p>
    <w:p w:rsidR="00707DD4" w:rsidRDefault="00707DD4" w:rsidP="00F80B76">
      <w:pPr>
        <w:jc w:val="center"/>
        <w:rPr>
          <w:sz w:val="20"/>
          <w:szCs w:val="20"/>
          <w:u w:val="single"/>
        </w:rPr>
      </w:pPr>
    </w:p>
    <w:p w:rsidR="00707DD4" w:rsidRDefault="00707DD4" w:rsidP="00F80B76">
      <w:pPr>
        <w:jc w:val="center"/>
        <w:rPr>
          <w:sz w:val="20"/>
          <w:szCs w:val="20"/>
          <w:u w:val="single"/>
        </w:rPr>
      </w:pPr>
    </w:p>
    <w:p w:rsidR="00707DD4" w:rsidRDefault="00707DD4" w:rsidP="00F80B76">
      <w:pPr>
        <w:jc w:val="center"/>
        <w:rPr>
          <w:sz w:val="20"/>
          <w:szCs w:val="20"/>
          <w:u w:val="single"/>
        </w:rPr>
      </w:pPr>
    </w:p>
    <w:p w:rsidR="006E374C" w:rsidRDefault="00C9732C" w:rsidP="00F80B76">
      <w:pPr>
        <w:jc w:val="center"/>
        <w:rPr>
          <w:sz w:val="20"/>
          <w:szCs w:val="20"/>
          <w:u w:val="single"/>
        </w:rPr>
      </w:pPr>
      <w:r w:rsidRPr="00BB796B">
        <w:rPr>
          <w:rFonts w:ascii="Roboto" w:hAnsi="Roboto"/>
          <w:noProof/>
          <w:color w:val="2962FF"/>
          <w:sz w:val="20"/>
          <w:szCs w:val="20"/>
          <w:lang w:eastAsia="en-GB"/>
        </w:rPr>
        <w:drawing>
          <wp:anchor distT="0" distB="0" distL="114300" distR="114300" simplePos="0" relativeHeight="251658240" behindDoc="0" locked="0" layoutInCell="1" allowOverlap="1">
            <wp:simplePos x="0" y="0"/>
            <wp:positionH relativeFrom="margin">
              <wp:posOffset>104183</wp:posOffset>
            </wp:positionH>
            <wp:positionV relativeFrom="paragraph">
              <wp:posOffset>14605</wp:posOffset>
            </wp:positionV>
            <wp:extent cx="6591300" cy="5592385"/>
            <wp:effectExtent l="0" t="0" r="0" b="8890"/>
            <wp:wrapNone/>
            <wp:docPr id="12" name="Picture 12" descr="Look, Say, Cover, Write, Check Template (10 Words) Teaching Resource |  Teaching, Teaching the alphabet, Spelling words">
              <a:hlinkClick xmlns:a="http://schemas.openxmlformats.org/drawingml/2006/main" r:id="rId3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ok, Say, Cover, Write, Check Template (10 Words) Teaching Resource |  Teaching, Teaching the alphabet, Spelling words">
                      <a:hlinkClick r:id="rId35" tgtFrame="&quot;_blank&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591300" cy="5592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Pr="00D43856" w:rsidRDefault="00D43856" w:rsidP="00D43856">
      <w:pPr>
        <w:rPr>
          <w:sz w:val="20"/>
          <w:szCs w:val="20"/>
        </w:rPr>
      </w:pPr>
    </w:p>
    <w:sectPr w:rsidR="00D43856" w:rsidRPr="00D43856" w:rsidSect="00A549EB">
      <w:headerReference w:type="default" r:id="rId37"/>
      <w:footerReference w:type="default" r:id="rId3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6C7" w:rsidRDefault="00AE76C7" w:rsidP="00773CBE">
      <w:pPr>
        <w:spacing w:after="0" w:line="240" w:lineRule="auto"/>
      </w:pPr>
      <w:r>
        <w:separator/>
      </w:r>
    </w:p>
  </w:endnote>
  <w:endnote w:type="continuationSeparator" w:id="0">
    <w:p w:rsidR="00AE76C7" w:rsidRDefault="00AE76C7" w:rsidP="00773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charset w:val="00"/>
    <w:family w:val="auto"/>
    <w:pitch w:val="default"/>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9254539"/>
      <w:docPartObj>
        <w:docPartGallery w:val="Page Numbers (Bottom of Page)"/>
        <w:docPartUnique/>
      </w:docPartObj>
    </w:sdtPr>
    <w:sdtEndPr>
      <w:rPr>
        <w:color w:val="7F7F7F" w:themeColor="background1" w:themeShade="7F"/>
        <w:spacing w:val="60"/>
      </w:rPr>
    </w:sdtEndPr>
    <w:sdtContent>
      <w:p w:rsidR="00E704BF" w:rsidRDefault="00E704BF">
        <w:pPr>
          <w:pStyle w:val="Footer"/>
          <w:pBdr>
            <w:top w:val="single" w:sz="4" w:space="1" w:color="D9D9D9" w:themeColor="background1" w:themeShade="D9"/>
          </w:pBdr>
          <w:jc w:val="right"/>
        </w:pPr>
        <w:r>
          <w:fldChar w:fldCharType="begin"/>
        </w:r>
        <w:r>
          <w:instrText xml:space="preserve"> PAGE   \* MERGEFORMAT </w:instrText>
        </w:r>
        <w:r>
          <w:fldChar w:fldCharType="separate"/>
        </w:r>
        <w:r w:rsidR="00173D88">
          <w:rPr>
            <w:noProof/>
          </w:rPr>
          <w:t>5</w:t>
        </w:r>
        <w:r>
          <w:rPr>
            <w:noProof/>
          </w:rPr>
          <w:fldChar w:fldCharType="end"/>
        </w:r>
        <w:r>
          <w:t xml:space="preserve"> | </w:t>
        </w:r>
        <w:r>
          <w:rPr>
            <w:color w:val="7F7F7F" w:themeColor="background1" w:themeShade="7F"/>
            <w:spacing w:val="60"/>
          </w:rPr>
          <w:t>Page</w:t>
        </w:r>
      </w:p>
    </w:sdtContent>
  </w:sdt>
  <w:p w:rsidR="00E704BF" w:rsidRDefault="00E704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6C7" w:rsidRDefault="00AE76C7" w:rsidP="00773CBE">
      <w:pPr>
        <w:spacing w:after="0" w:line="240" w:lineRule="auto"/>
      </w:pPr>
      <w:r>
        <w:separator/>
      </w:r>
    </w:p>
  </w:footnote>
  <w:footnote w:type="continuationSeparator" w:id="0">
    <w:p w:rsidR="00AE76C7" w:rsidRDefault="00AE76C7" w:rsidP="00773C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15B" w:rsidRDefault="0057115B" w:rsidP="000E32FE">
    <w:pPr>
      <w:pStyle w:val="Header"/>
      <w:jc w:val="center"/>
      <w:rPr>
        <w:sz w:val="16"/>
        <w:szCs w:val="16"/>
      </w:rPr>
    </w:pPr>
    <w:r w:rsidRPr="0044243C">
      <w:rPr>
        <w:rFonts w:ascii="Comic Sans MS" w:hAnsi="Comic Sans MS"/>
        <w:noProof/>
        <w:sz w:val="24"/>
        <w:szCs w:val="24"/>
        <w:lang w:eastAsia="en-GB"/>
      </w:rPr>
      <w:drawing>
        <wp:anchor distT="0" distB="0" distL="114300" distR="114300" simplePos="0" relativeHeight="251661312" behindDoc="0" locked="0" layoutInCell="1" allowOverlap="1" wp14:anchorId="1FA3870D" wp14:editId="5F80CC19">
          <wp:simplePos x="0" y="0"/>
          <wp:positionH relativeFrom="leftMargin">
            <wp:posOffset>6428509</wp:posOffset>
          </wp:positionH>
          <wp:positionV relativeFrom="paragraph">
            <wp:posOffset>-245456</wp:posOffset>
          </wp:positionV>
          <wp:extent cx="837502" cy="7112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02" cy="711200"/>
                  </a:xfrm>
                  <a:prstGeom prst="rect">
                    <a:avLst/>
                  </a:prstGeom>
                </pic:spPr>
              </pic:pic>
            </a:graphicData>
          </a:graphic>
          <wp14:sizeRelH relativeFrom="page">
            <wp14:pctWidth>0</wp14:pctWidth>
          </wp14:sizeRelH>
          <wp14:sizeRelV relativeFrom="page">
            <wp14:pctHeight>0</wp14:pctHeight>
          </wp14:sizeRelV>
        </wp:anchor>
      </w:drawing>
    </w:r>
    <w:r w:rsidRPr="0044243C">
      <w:rPr>
        <w:rFonts w:ascii="Comic Sans MS" w:hAnsi="Comic Sans MS"/>
        <w:noProof/>
        <w:sz w:val="24"/>
        <w:szCs w:val="24"/>
        <w:lang w:eastAsia="en-GB"/>
      </w:rPr>
      <w:drawing>
        <wp:anchor distT="0" distB="0" distL="114300" distR="114300" simplePos="0" relativeHeight="251659264" behindDoc="0" locked="0" layoutInCell="1" allowOverlap="1" wp14:anchorId="1FA3870D" wp14:editId="5F80CC19">
          <wp:simplePos x="0" y="0"/>
          <wp:positionH relativeFrom="leftMargin">
            <wp:posOffset>297872</wp:posOffset>
          </wp:positionH>
          <wp:positionV relativeFrom="paragraph">
            <wp:posOffset>-252384</wp:posOffset>
          </wp:positionV>
          <wp:extent cx="837502" cy="71120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02" cy="711200"/>
                  </a:xfrm>
                  <a:prstGeom prst="rect">
                    <a:avLst/>
                  </a:prstGeom>
                </pic:spPr>
              </pic:pic>
            </a:graphicData>
          </a:graphic>
          <wp14:sizeRelH relativeFrom="page">
            <wp14:pctWidth>0</wp14:pctWidth>
          </wp14:sizeRelH>
          <wp14:sizeRelV relativeFrom="page">
            <wp14:pctHeight>0</wp14:pctHeight>
          </wp14:sizeRelV>
        </wp:anchor>
      </w:drawing>
    </w:r>
    <w:r w:rsidRPr="009F6CD4">
      <w:rPr>
        <w:sz w:val="16"/>
        <w:szCs w:val="16"/>
      </w:rPr>
      <w:t>Remote Education Curriculum</w:t>
    </w:r>
    <w:r>
      <w:rPr>
        <w:sz w:val="16"/>
        <w:szCs w:val="16"/>
      </w:rPr>
      <w:t xml:space="preserve"> </w:t>
    </w:r>
  </w:p>
  <w:p w:rsidR="0057115B" w:rsidRDefault="0057115B" w:rsidP="000E32FE">
    <w:pPr>
      <w:pStyle w:val="Header"/>
      <w:jc w:val="center"/>
      <w:rPr>
        <w:sz w:val="16"/>
        <w:szCs w:val="16"/>
      </w:rPr>
    </w:pPr>
    <w:r w:rsidRPr="009F6CD4">
      <w:rPr>
        <w:sz w:val="16"/>
        <w:szCs w:val="16"/>
      </w:rPr>
      <w:t>Year 5</w:t>
    </w:r>
  </w:p>
  <w:p w:rsidR="0057115B" w:rsidRPr="009F6CD4" w:rsidRDefault="003D7382" w:rsidP="000E32FE">
    <w:pPr>
      <w:pStyle w:val="Header"/>
      <w:jc w:val="center"/>
      <w:rPr>
        <w:sz w:val="16"/>
        <w:szCs w:val="16"/>
      </w:rPr>
    </w:pPr>
    <w:r>
      <w:rPr>
        <w:sz w:val="16"/>
        <w:szCs w:val="16"/>
      </w:rPr>
      <w:t>Summer Term W/C 12.07</w:t>
    </w:r>
    <w:r w:rsidR="002F55A1">
      <w:rPr>
        <w:sz w:val="16"/>
        <w:szCs w:val="16"/>
      </w:rPr>
      <w:t>.21</w:t>
    </w:r>
  </w:p>
  <w:p w:rsidR="0057115B" w:rsidRDefault="005711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6BE"/>
    <w:rsid w:val="0001446F"/>
    <w:rsid w:val="00036D1E"/>
    <w:rsid w:val="00043923"/>
    <w:rsid w:val="00054A6A"/>
    <w:rsid w:val="00057F70"/>
    <w:rsid w:val="00070782"/>
    <w:rsid w:val="000A6696"/>
    <w:rsid w:val="000B3471"/>
    <w:rsid w:val="000B3524"/>
    <w:rsid w:val="000C4223"/>
    <w:rsid w:val="000D3738"/>
    <w:rsid w:val="000D7BE7"/>
    <w:rsid w:val="000E32FE"/>
    <w:rsid w:val="00105500"/>
    <w:rsid w:val="00125B2A"/>
    <w:rsid w:val="001510BD"/>
    <w:rsid w:val="001652DF"/>
    <w:rsid w:val="00173D88"/>
    <w:rsid w:val="00182AC6"/>
    <w:rsid w:val="00192BF0"/>
    <w:rsid w:val="001A7081"/>
    <w:rsid w:val="001B139A"/>
    <w:rsid w:val="001B3F84"/>
    <w:rsid w:val="001D24DF"/>
    <w:rsid w:val="001E0EA2"/>
    <w:rsid w:val="001E5347"/>
    <w:rsid w:val="001F3C5B"/>
    <w:rsid w:val="001F5CD3"/>
    <w:rsid w:val="002067A0"/>
    <w:rsid w:val="002154C5"/>
    <w:rsid w:val="00215C89"/>
    <w:rsid w:val="00217279"/>
    <w:rsid w:val="002226D3"/>
    <w:rsid w:val="00227144"/>
    <w:rsid w:val="00234964"/>
    <w:rsid w:val="002725ED"/>
    <w:rsid w:val="00294B00"/>
    <w:rsid w:val="002956D4"/>
    <w:rsid w:val="002959CE"/>
    <w:rsid w:val="002A7DF3"/>
    <w:rsid w:val="002C026A"/>
    <w:rsid w:val="002C1D0E"/>
    <w:rsid w:val="002F55A1"/>
    <w:rsid w:val="002F6F82"/>
    <w:rsid w:val="0030015F"/>
    <w:rsid w:val="00305AC9"/>
    <w:rsid w:val="003653F5"/>
    <w:rsid w:val="00392FB0"/>
    <w:rsid w:val="003B4505"/>
    <w:rsid w:val="003D307D"/>
    <w:rsid w:val="003D7382"/>
    <w:rsid w:val="003E4B09"/>
    <w:rsid w:val="003F2622"/>
    <w:rsid w:val="003F2637"/>
    <w:rsid w:val="00415355"/>
    <w:rsid w:val="00430466"/>
    <w:rsid w:val="00435433"/>
    <w:rsid w:val="0044405F"/>
    <w:rsid w:val="004672EF"/>
    <w:rsid w:val="0046738B"/>
    <w:rsid w:val="004720C7"/>
    <w:rsid w:val="004A520E"/>
    <w:rsid w:val="004B404F"/>
    <w:rsid w:val="004C1C18"/>
    <w:rsid w:val="004F27AA"/>
    <w:rsid w:val="004F4FFB"/>
    <w:rsid w:val="0051050D"/>
    <w:rsid w:val="00512E2D"/>
    <w:rsid w:val="00516B03"/>
    <w:rsid w:val="005300FC"/>
    <w:rsid w:val="00533763"/>
    <w:rsid w:val="0055689B"/>
    <w:rsid w:val="00560960"/>
    <w:rsid w:val="005676D2"/>
    <w:rsid w:val="0057115B"/>
    <w:rsid w:val="00572B65"/>
    <w:rsid w:val="00580755"/>
    <w:rsid w:val="00586C11"/>
    <w:rsid w:val="0059577E"/>
    <w:rsid w:val="005A19F3"/>
    <w:rsid w:val="005B4A64"/>
    <w:rsid w:val="005D3B62"/>
    <w:rsid w:val="005D4867"/>
    <w:rsid w:val="005E3BBC"/>
    <w:rsid w:val="005F0878"/>
    <w:rsid w:val="005F616F"/>
    <w:rsid w:val="006066DF"/>
    <w:rsid w:val="00607B25"/>
    <w:rsid w:val="00626752"/>
    <w:rsid w:val="006342D5"/>
    <w:rsid w:val="006516BE"/>
    <w:rsid w:val="00693BBD"/>
    <w:rsid w:val="006973B5"/>
    <w:rsid w:val="006B371A"/>
    <w:rsid w:val="006C422C"/>
    <w:rsid w:val="006E1BC4"/>
    <w:rsid w:val="006E374C"/>
    <w:rsid w:val="006E39BD"/>
    <w:rsid w:val="006E50F4"/>
    <w:rsid w:val="00707DD4"/>
    <w:rsid w:val="007130F0"/>
    <w:rsid w:val="00722673"/>
    <w:rsid w:val="00730088"/>
    <w:rsid w:val="007365C3"/>
    <w:rsid w:val="0075638C"/>
    <w:rsid w:val="00760347"/>
    <w:rsid w:val="007618B2"/>
    <w:rsid w:val="007704AE"/>
    <w:rsid w:val="00771D79"/>
    <w:rsid w:val="00773CBE"/>
    <w:rsid w:val="00790F30"/>
    <w:rsid w:val="007B7576"/>
    <w:rsid w:val="00806129"/>
    <w:rsid w:val="00813E5A"/>
    <w:rsid w:val="008233E2"/>
    <w:rsid w:val="008338D4"/>
    <w:rsid w:val="008653F6"/>
    <w:rsid w:val="00870BFB"/>
    <w:rsid w:val="00874C8F"/>
    <w:rsid w:val="00877170"/>
    <w:rsid w:val="008935C3"/>
    <w:rsid w:val="008A13A3"/>
    <w:rsid w:val="008D1182"/>
    <w:rsid w:val="008E7BEB"/>
    <w:rsid w:val="0090309C"/>
    <w:rsid w:val="00914D7F"/>
    <w:rsid w:val="00917C4E"/>
    <w:rsid w:val="0095762C"/>
    <w:rsid w:val="00963433"/>
    <w:rsid w:val="00963B5D"/>
    <w:rsid w:val="0097697D"/>
    <w:rsid w:val="009852BC"/>
    <w:rsid w:val="0099625F"/>
    <w:rsid w:val="009B156A"/>
    <w:rsid w:val="009B24E9"/>
    <w:rsid w:val="009B6E8C"/>
    <w:rsid w:val="009B7624"/>
    <w:rsid w:val="009C2A61"/>
    <w:rsid w:val="009E7AAE"/>
    <w:rsid w:val="009F6CD4"/>
    <w:rsid w:val="00A058FA"/>
    <w:rsid w:val="00A13F8B"/>
    <w:rsid w:val="00A1407C"/>
    <w:rsid w:val="00A27E23"/>
    <w:rsid w:val="00A549EB"/>
    <w:rsid w:val="00A74443"/>
    <w:rsid w:val="00A75C9D"/>
    <w:rsid w:val="00A91C89"/>
    <w:rsid w:val="00A931B1"/>
    <w:rsid w:val="00AB6292"/>
    <w:rsid w:val="00AC6867"/>
    <w:rsid w:val="00AD5CA6"/>
    <w:rsid w:val="00AE274B"/>
    <w:rsid w:val="00AE340E"/>
    <w:rsid w:val="00AE76C7"/>
    <w:rsid w:val="00B13419"/>
    <w:rsid w:val="00B142FB"/>
    <w:rsid w:val="00B175C0"/>
    <w:rsid w:val="00B206AD"/>
    <w:rsid w:val="00B46D16"/>
    <w:rsid w:val="00B50895"/>
    <w:rsid w:val="00B5106F"/>
    <w:rsid w:val="00B51628"/>
    <w:rsid w:val="00B5194D"/>
    <w:rsid w:val="00B60292"/>
    <w:rsid w:val="00B602FC"/>
    <w:rsid w:val="00B84032"/>
    <w:rsid w:val="00BA12D0"/>
    <w:rsid w:val="00BB1116"/>
    <w:rsid w:val="00BB1F0B"/>
    <w:rsid w:val="00BB7358"/>
    <w:rsid w:val="00BB796B"/>
    <w:rsid w:val="00BC0370"/>
    <w:rsid w:val="00BD1C68"/>
    <w:rsid w:val="00BD41AE"/>
    <w:rsid w:val="00BE732A"/>
    <w:rsid w:val="00C00EEE"/>
    <w:rsid w:val="00C55EC4"/>
    <w:rsid w:val="00C70BD8"/>
    <w:rsid w:val="00C83C1A"/>
    <w:rsid w:val="00C94CF4"/>
    <w:rsid w:val="00C9732C"/>
    <w:rsid w:val="00CA21FF"/>
    <w:rsid w:val="00CA7609"/>
    <w:rsid w:val="00CB2668"/>
    <w:rsid w:val="00CB53A9"/>
    <w:rsid w:val="00CC58A4"/>
    <w:rsid w:val="00CD7D61"/>
    <w:rsid w:val="00CF5B26"/>
    <w:rsid w:val="00D020F1"/>
    <w:rsid w:val="00D033CA"/>
    <w:rsid w:val="00D04C73"/>
    <w:rsid w:val="00D263CD"/>
    <w:rsid w:val="00D27831"/>
    <w:rsid w:val="00D35074"/>
    <w:rsid w:val="00D40BAF"/>
    <w:rsid w:val="00D43201"/>
    <w:rsid w:val="00D43856"/>
    <w:rsid w:val="00D64B3F"/>
    <w:rsid w:val="00D67A19"/>
    <w:rsid w:val="00D7355C"/>
    <w:rsid w:val="00D858BC"/>
    <w:rsid w:val="00DA3F3A"/>
    <w:rsid w:val="00DB5B44"/>
    <w:rsid w:val="00DD15F1"/>
    <w:rsid w:val="00DD5490"/>
    <w:rsid w:val="00DE1941"/>
    <w:rsid w:val="00E07D84"/>
    <w:rsid w:val="00E16FF0"/>
    <w:rsid w:val="00E40A1F"/>
    <w:rsid w:val="00E55558"/>
    <w:rsid w:val="00E636B0"/>
    <w:rsid w:val="00E6418F"/>
    <w:rsid w:val="00E704BF"/>
    <w:rsid w:val="00E70970"/>
    <w:rsid w:val="00E91095"/>
    <w:rsid w:val="00EB5A62"/>
    <w:rsid w:val="00EE2185"/>
    <w:rsid w:val="00EE3FEE"/>
    <w:rsid w:val="00EF159F"/>
    <w:rsid w:val="00EF1F89"/>
    <w:rsid w:val="00EF5C6A"/>
    <w:rsid w:val="00F03BBE"/>
    <w:rsid w:val="00F05E35"/>
    <w:rsid w:val="00F14F9A"/>
    <w:rsid w:val="00F15D1F"/>
    <w:rsid w:val="00F17A17"/>
    <w:rsid w:val="00F31330"/>
    <w:rsid w:val="00F3762F"/>
    <w:rsid w:val="00F45551"/>
    <w:rsid w:val="00F47B3A"/>
    <w:rsid w:val="00F65979"/>
    <w:rsid w:val="00F80B76"/>
    <w:rsid w:val="00F92ACB"/>
    <w:rsid w:val="00FE2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A810F"/>
  <w15:chartTrackingRefBased/>
  <w15:docId w15:val="{73F442B9-2055-4259-9CF3-A27718EEE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1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3C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CBE"/>
  </w:style>
  <w:style w:type="paragraph" w:styleId="Footer">
    <w:name w:val="footer"/>
    <w:basedOn w:val="Normal"/>
    <w:link w:val="FooterChar"/>
    <w:uiPriority w:val="99"/>
    <w:unhideWhenUsed/>
    <w:rsid w:val="00773C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CBE"/>
  </w:style>
  <w:style w:type="character" w:styleId="Hyperlink">
    <w:name w:val="Hyperlink"/>
    <w:basedOn w:val="DefaultParagraphFont"/>
    <w:uiPriority w:val="99"/>
    <w:unhideWhenUsed/>
    <w:rsid w:val="009B24E9"/>
    <w:rPr>
      <w:color w:val="0563C1" w:themeColor="hyperlink"/>
      <w:u w:val="single"/>
    </w:rPr>
  </w:style>
  <w:style w:type="character" w:styleId="FollowedHyperlink">
    <w:name w:val="FollowedHyperlink"/>
    <w:basedOn w:val="DefaultParagraphFont"/>
    <w:uiPriority w:val="99"/>
    <w:semiHidden/>
    <w:unhideWhenUsed/>
    <w:rsid w:val="009C2A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47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lessons/to-engage-with-the-text-6mu32d" TargetMode="External"/><Relationship Id="rId13" Type="http://schemas.openxmlformats.org/officeDocument/2006/relationships/hyperlink" Target="https://classroom.thenational.academy/lessons/to-answer-questions-on-the-text-part-1-ccrp2d" TargetMode="External"/><Relationship Id="rId18" Type="http://schemas.openxmlformats.org/officeDocument/2006/relationships/hyperlink" Target="https://www.youtube.com/watch?v=7pUAdYWud10" TargetMode="External"/><Relationship Id="rId26" Type="http://schemas.openxmlformats.org/officeDocument/2006/relationships/hyperlink" Target="https://classroom.thenational.academy/lessons/tables-and-line-graphs-6xgk0t"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stories.audible.com/pdp/B0883GQZKV?ref=adbl_ent_anon_ds_pdp_pc_cntr-2-4" TargetMode="External"/><Relationship Id="rId34" Type="http://schemas.openxmlformats.org/officeDocument/2006/relationships/hyperlink" Target="https://classroom.thenational.academy/lessons/how-do-you-see-character-75hkcc" TargetMode="External"/><Relationship Id="rId7" Type="http://schemas.openxmlformats.org/officeDocument/2006/relationships/hyperlink" Target="https://www.youtube.com/watch?v=Y9LLfv7yauM" TargetMode="External"/><Relationship Id="rId12" Type="http://schemas.openxmlformats.org/officeDocument/2006/relationships/hyperlink" Target="https://www.youtube.com/watch?v=OPLWyZMRNn0" TargetMode="External"/><Relationship Id="rId17" Type="http://schemas.openxmlformats.org/officeDocument/2006/relationships/hyperlink" Target="https://www.bbc.co.uk/bitesize/clips/znrvr82" TargetMode="External"/><Relationship Id="rId25" Type="http://schemas.openxmlformats.org/officeDocument/2006/relationships/hyperlink" Target="https://classroom.thenational.academy/lessons/to-answer-questions-on-the-text-part-2-75j3je" TargetMode="External"/><Relationship Id="rId33" Type="http://schemas.openxmlformats.org/officeDocument/2006/relationships/hyperlink" Target="https://stories.audible.com/pdp/B0883GQZKV?ref=adbl_ent_anon_ds_pdp_pc_cntr-2-4"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classroom.thenational.academy/lessons/design-your-own-dish-to-reflect-a-culture-or-celebration-6hj6ac" TargetMode="External"/><Relationship Id="rId20" Type="http://schemas.openxmlformats.org/officeDocument/2006/relationships/hyperlink" Target="https://classroom.thenational.academy/lessons/reading-scales-on-a-line-graph-6wuk0t"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classroom.thenational.academy/lessons/an-introduction-to-throwing-with-a-pushing-action-c8t34r" TargetMode="External"/><Relationship Id="rId24" Type="http://schemas.openxmlformats.org/officeDocument/2006/relationships/hyperlink" Target="https://www.youtube.com/watch?v=Hl5dRW4E9hc" TargetMode="External"/><Relationship Id="rId32" Type="http://schemas.openxmlformats.org/officeDocument/2006/relationships/hyperlink" Target="https://classroom.thenational.academy/lessons/constructing-a-line-graph-6gv38r"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tories.audible.com/pdp/B0883GQZKV?ref=adbl_ent_anon_ds_pdp_pc_cntr-2-4" TargetMode="External"/><Relationship Id="rId23" Type="http://schemas.openxmlformats.org/officeDocument/2006/relationships/hyperlink" Target="https://classroom.thenational.academy/lessons/exploring-recitative-and-arias-65h3jt" TargetMode="External"/><Relationship Id="rId28" Type="http://schemas.openxmlformats.org/officeDocument/2006/relationships/hyperlink" Target="https://classroom.thenational.academy/lessons/describing-pets-using-some-more-colours-and-using-the-conjunction-et-c8t38t" TargetMode="External"/><Relationship Id="rId36" Type="http://schemas.openxmlformats.org/officeDocument/2006/relationships/image" Target="media/image2.png"/><Relationship Id="rId10" Type="http://schemas.openxmlformats.org/officeDocument/2006/relationships/hyperlink" Target="https://stories.audible.com/pdp/B0883GQZKV?ref=adbl_ent_anon_ds_pdp_pc_cntr-2-4" TargetMode="External"/><Relationship Id="rId19" Type="http://schemas.openxmlformats.org/officeDocument/2006/relationships/hyperlink" Target="https://classroom.thenational.academy/lessons/to-analyse-characters-cmu3gd" TargetMode="External"/><Relationship Id="rId31" Type="http://schemas.openxmlformats.org/officeDocument/2006/relationships/hyperlink" Target="https://classroom.thenational.academy/lessons/to-analyse-the-authors-use-of-language-6mupar" TargetMode="External"/><Relationship Id="rId4" Type="http://schemas.openxmlformats.org/officeDocument/2006/relationships/webSettings" Target="webSettings.xml"/><Relationship Id="rId9" Type="http://schemas.openxmlformats.org/officeDocument/2006/relationships/hyperlink" Target="https://classroom.thenational.academy/lessons/interpreting-line-graphs-cmr3ec" TargetMode="External"/><Relationship Id="rId14" Type="http://schemas.openxmlformats.org/officeDocument/2006/relationships/hyperlink" Target="https://classroom.thenational.academy/lessons/reading-and-interpreting-line-graphs-cgtkad" TargetMode="External"/><Relationship Id="rId22" Type="http://schemas.openxmlformats.org/officeDocument/2006/relationships/hyperlink" Target="https://classroom.thenational.academy/lessons/create-your-own-dish-to-reflect-your-chosen-culture-or-celebration-cmv3ee" TargetMode="External"/><Relationship Id="rId27" Type="http://schemas.openxmlformats.org/officeDocument/2006/relationships/hyperlink" Target="https://stories.audible.com/pdp/B0883GQZKV?ref=adbl_ent_anon_ds_pdp_pc_cntr-2-4" TargetMode="External"/><Relationship Id="rId30" Type="http://schemas.openxmlformats.org/officeDocument/2006/relationships/hyperlink" Target="https://www.youtube.com/watch?v=aEIpC4e2aBY" TargetMode="External"/><Relationship Id="rId35" Type="http://schemas.openxmlformats.org/officeDocument/2006/relationships/hyperlink" Target="https://www.google.com/url?sa=i&amp;url=https%3A%2F%2Fwww.pinterest.com%2Fpin%2F347832771216546219%2F&amp;psig=AOvVaw02y2--SOoibF_BVfcgaAqf&amp;ust=1599071520644000&amp;source=images&amp;cd=vfe&amp;ved=0CAIQjRxqFwoTCJiq1-HLyOsCFQAAAAAdAAAAAB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DA36A-2719-4845-AC26-1B572DB96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1999</Words>
  <Characters>11397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Harkin</dc:creator>
  <cp:keywords/>
  <dc:description/>
  <cp:lastModifiedBy>Fran Waddington</cp:lastModifiedBy>
  <cp:revision>23</cp:revision>
  <dcterms:created xsi:type="dcterms:W3CDTF">2021-02-24T11:44:00Z</dcterms:created>
  <dcterms:modified xsi:type="dcterms:W3CDTF">2021-03-26T17:32:00Z</dcterms:modified>
</cp:coreProperties>
</file>