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876"/>
        <w:tblW w:w="10508" w:type="dxa"/>
        <w:tblLook w:val="04A0" w:firstRow="1" w:lastRow="0" w:firstColumn="1" w:lastColumn="0" w:noHBand="0" w:noVBand="1"/>
      </w:tblPr>
      <w:tblGrid>
        <w:gridCol w:w="1198"/>
        <w:gridCol w:w="1613"/>
        <w:gridCol w:w="7697"/>
      </w:tblGrid>
      <w:tr w:rsidR="006516BE" w:rsidRPr="00BB796B" w:rsidTr="003D3E44">
        <w:trPr>
          <w:trHeight w:val="877"/>
        </w:trPr>
        <w:tc>
          <w:tcPr>
            <w:tcW w:w="1198" w:type="dxa"/>
          </w:tcPr>
          <w:p w:rsidR="006516BE" w:rsidRPr="00BB796B" w:rsidRDefault="006516BE" w:rsidP="000E32FE">
            <w:pPr>
              <w:jc w:val="center"/>
              <w:rPr>
                <w:b/>
                <w:sz w:val="20"/>
                <w:szCs w:val="20"/>
              </w:rPr>
            </w:pPr>
            <w:r w:rsidRPr="00BB796B">
              <w:rPr>
                <w:b/>
                <w:sz w:val="20"/>
                <w:szCs w:val="20"/>
              </w:rPr>
              <w:t>Time and Subject</w:t>
            </w:r>
          </w:p>
        </w:tc>
        <w:tc>
          <w:tcPr>
            <w:tcW w:w="1613" w:type="dxa"/>
          </w:tcPr>
          <w:p w:rsidR="006516BE" w:rsidRPr="00BB796B" w:rsidRDefault="006516BE" w:rsidP="000E32FE">
            <w:pPr>
              <w:jc w:val="center"/>
              <w:rPr>
                <w:b/>
                <w:sz w:val="20"/>
                <w:szCs w:val="20"/>
              </w:rPr>
            </w:pPr>
            <w:r w:rsidRPr="00BB796B">
              <w:rPr>
                <w:b/>
                <w:sz w:val="20"/>
                <w:szCs w:val="20"/>
              </w:rPr>
              <w:t>Learning Objective</w:t>
            </w:r>
          </w:p>
        </w:tc>
        <w:tc>
          <w:tcPr>
            <w:tcW w:w="7696" w:type="dxa"/>
          </w:tcPr>
          <w:p w:rsidR="000E32FE" w:rsidRPr="000E32FE" w:rsidRDefault="000E32FE" w:rsidP="000E32FE">
            <w:pPr>
              <w:jc w:val="center"/>
              <w:rPr>
                <w:b/>
                <w:color w:val="FF0000"/>
                <w:sz w:val="20"/>
                <w:szCs w:val="20"/>
              </w:rPr>
            </w:pPr>
            <w:r>
              <w:rPr>
                <w:b/>
                <w:color w:val="FF0000"/>
                <w:sz w:val="20"/>
                <w:szCs w:val="20"/>
              </w:rPr>
              <w:t>Monday</w:t>
            </w:r>
          </w:p>
          <w:p w:rsidR="006516BE" w:rsidRPr="00BB796B" w:rsidRDefault="006516BE" w:rsidP="000E32FE">
            <w:pPr>
              <w:jc w:val="center"/>
              <w:rPr>
                <w:b/>
                <w:sz w:val="20"/>
                <w:szCs w:val="20"/>
              </w:rPr>
            </w:pPr>
            <w:r w:rsidRPr="00BB796B">
              <w:rPr>
                <w:b/>
                <w:sz w:val="20"/>
                <w:szCs w:val="20"/>
              </w:rPr>
              <w:t>Task/Link/Resources</w:t>
            </w:r>
          </w:p>
        </w:tc>
      </w:tr>
      <w:tr w:rsidR="006516BE" w:rsidRPr="00E704BF" w:rsidTr="003D3E44">
        <w:trPr>
          <w:trHeight w:val="877"/>
        </w:trPr>
        <w:tc>
          <w:tcPr>
            <w:tcW w:w="1198" w:type="dxa"/>
          </w:tcPr>
          <w:p w:rsidR="006516BE" w:rsidRPr="00E704BF" w:rsidRDefault="006516BE" w:rsidP="00A549EB">
            <w:pPr>
              <w:rPr>
                <w:rFonts w:cstheme="minorHAnsi"/>
                <w:sz w:val="20"/>
                <w:szCs w:val="20"/>
              </w:rPr>
            </w:pPr>
            <w:r w:rsidRPr="00E704BF">
              <w:rPr>
                <w:rFonts w:cstheme="minorHAnsi"/>
                <w:sz w:val="20"/>
                <w:szCs w:val="20"/>
              </w:rPr>
              <w:t>8.45-9.00</w:t>
            </w:r>
          </w:p>
          <w:p w:rsidR="006516BE" w:rsidRPr="00E704BF" w:rsidRDefault="006516BE" w:rsidP="00A549EB">
            <w:pPr>
              <w:rPr>
                <w:rFonts w:cstheme="minorHAnsi"/>
                <w:sz w:val="20"/>
                <w:szCs w:val="20"/>
              </w:rPr>
            </w:pPr>
            <w:r w:rsidRPr="00E704BF">
              <w:rPr>
                <w:rFonts w:cstheme="minorHAnsi"/>
                <w:sz w:val="20"/>
                <w:szCs w:val="20"/>
              </w:rPr>
              <w:t>Reading</w:t>
            </w:r>
          </w:p>
        </w:tc>
        <w:tc>
          <w:tcPr>
            <w:tcW w:w="1613" w:type="dxa"/>
          </w:tcPr>
          <w:p w:rsidR="006516BE" w:rsidRPr="00E704BF" w:rsidRDefault="006516BE" w:rsidP="00A549EB">
            <w:pPr>
              <w:rPr>
                <w:rFonts w:cstheme="minorHAnsi"/>
                <w:sz w:val="20"/>
                <w:szCs w:val="20"/>
              </w:rPr>
            </w:pPr>
            <w:r w:rsidRPr="00E704BF">
              <w:rPr>
                <w:rFonts w:cstheme="minorHAnsi"/>
                <w:sz w:val="20"/>
                <w:szCs w:val="20"/>
              </w:rPr>
              <w:t>L.O: To practise and consolidate existing reading skills.</w:t>
            </w:r>
          </w:p>
        </w:tc>
        <w:tc>
          <w:tcPr>
            <w:tcW w:w="7696" w:type="dxa"/>
          </w:tcPr>
          <w:p w:rsidR="009B24E9" w:rsidRPr="00E704BF" w:rsidRDefault="009B24E9" w:rsidP="00A549EB">
            <w:pPr>
              <w:rPr>
                <w:rFonts w:cstheme="minorHAnsi"/>
                <w:sz w:val="20"/>
                <w:szCs w:val="20"/>
              </w:rPr>
            </w:pPr>
          </w:p>
          <w:p w:rsidR="009B24E9" w:rsidRPr="00E704BF" w:rsidRDefault="00D033CA" w:rsidP="00A549EB">
            <w:pPr>
              <w:rPr>
                <w:rFonts w:cstheme="minorHAnsi"/>
                <w:sz w:val="20"/>
                <w:szCs w:val="20"/>
              </w:rPr>
            </w:pPr>
            <w:r w:rsidRPr="00E704BF">
              <w:rPr>
                <w:rFonts w:cstheme="minorHAnsi"/>
                <w:sz w:val="20"/>
                <w:szCs w:val="20"/>
              </w:rPr>
              <w:t xml:space="preserve">Read your individual reading book, either in your head or out loud. </w:t>
            </w:r>
          </w:p>
          <w:p w:rsidR="00D033CA" w:rsidRPr="00E704BF" w:rsidRDefault="00D033CA" w:rsidP="00A549EB">
            <w:pPr>
              <w:rPr>
                <w:rFonts w:cstheme="minorHAnsi"/>
                <w:sz w:val="20"/>
                <w:szCs w:val="20"/>
              </w:rPr>
            </w:pPr>
          </w:p>
          <w:p w:rsidR="00D033CA" w:rsidRPr="00E704BF" w:rsidRDefault="00D033CA" w:rsidP="00A549EB">
            <w:pPr>
              <w:rPr>
                <w:rFonts w:cstheme="minorHAnsi"/>
                <w:sz w:val="20"/>
                <w:szCs w:val="20"/>
              </w:rPr>
            </w:pPr>
          </w:p>
        </w:tc>
      </w:tr>
      <w:tr w:rsidR="006516BE" w:rsidRPr="00E704BF" w:rsidTr="003D3E44">
        <w:trPr>
          <w:trHeight w:val="917"/>
        </w:trPr>
        <w:tc>
          <w:tcPr>
            <w:tcW w:w="1198" w:type="dxa"/>
          </w:tcPr>
          <w:p w:rsidR="006516BE" w:rsidRPr="00E704BF" w:rsidRDefault="006516BE" w:rsidP="00A549EB">
            <w:pPr>
              <w:rPr>
                <w:rFonts w:cstheme="minorHAnsi"/>
                <w:sz w:val="20"/>
                <w:szCs w:val="20"/>
              </w:rPr>
            </w:pPr>
            <w:r w:rsidRPr="00E704BF">
              <w:rPr>
                <w:rFonts w:cstheme="minorHAnsi"/>
                <w:sz w:val="20"/>
                <w:szCs w:val="20"/>
              </w:rPr>
              <w:t>9.00-9.15</w:t>
            </w:r>
          </w:p>
          <w:p w:rsidR="006516BE" w:rsidRPr="00E704BF" w:rsidRDefault="006516BE" w:rsidP="00A549EB">
            <w:pPr>
              <w:rPr>
                <w:rFonts w:cstheme="minorHAnsi"/>
                <w:sz w:val="20"/>
                <w:szCs w:val="20"/>
              </w:rPr>
            </w:pPr>
            <w:r w:rsidRPr="00E704BF">
              <w:rPr>
                <w:rFonts w:cstheme="minorHAnsi"/>
                <w:sz w:val="20"/>
                <w:szCs w:val="20"/>
              </w:rPr>
              <w:t>Morning Maths</w:t>
            </w:r>
          </w:p>
        </w:tc>
        <w:tc>
          <w:tcPr>
            <w:tcW w:w="1613" w:type="dxa"/>
          </w:tcPr>
          <w:p w:rsidR="0059577E" w:rsidRPr="00E704BF" w:rsidRDefault="009C2A61" w:rsidP="00A549EB">
            <w:pPr>
              <w:rPr>
                <w:rFonts w:cstheme="minorHAnsi"/>
                <w:sz w:val="20"/>
                <w:szCs w:val="20"/>
              </w:rPr>
            </w:pPr>
            <w:r w:rsidRPr="00E704BF">
              <w:rPr>
                <w:rFonts w:cstheme="minorHAnsi"/>
                <w:sz w:val="20"/>
                <w:szCs w:val="20"/>
              </w:rPr>
              <w:t>LO: To consolidate recall</w:t>
            </w:r>
            <w:r w:rsidR="00B13419" w:rsidRPr="00E704BF">
              <w:rPr>
                <w:rFonts w:cstheme="minorHAnsi"/>
                <w:sz w:val="20"/>
                <w:szCs w:val="20"/>
              </w:rPr>
              <w:t xml:space="preserve"> of multiplication</w:t>
            </w:r>
            <w:r w:rsidRPr="00E704BF">
              <w:rPr>
                <w:rFonts w:cstheme="minorHAnsi"/>
                <w:sz w:val="20"/>
                <w:szCs w:val="20"/>
              </w:rPr>
              <w:t xml:space="preserve"> facts. </w:t>
            </w:r>
          </w:p>
        </w:tc>
        <w:tc>
          <w:tcPr>
            <w:tcW w:w="7696" w:type="dxa"/>
          </w:tcPr>
          <w:p w:rsidR="006066DF" w:rsidRPr="00E704BF" w:rsidRDefault="00B13419" w:rsidP="00A549EB">
            <w:pPr>
              <w:rPr>
                <w:rFonts w:cstheme="minorHAnsi"/>
                <w:sz w:val="20"/>
                <w:szCs w:val="20"/>
              </w:rPr>
            </w:pPr>
            <w:r w:rsidRPr="00E704BF">
              <w:rPr>
                <w:rFonts w:cstheme="minorHAnsi"/>
                <w:sz w:val="20"/>
                <w:szCs w:val="20"/>
              </w:rPr>
              <w:t>Complete this week’s multiplication sheet</w:t>
            </w:r>
            <w:r w:rsidR="00D033CA" w:rsidRPr="00E704BF">
              <w:rPr>
                <w:rFonts w:cstheme="minorHAnsi"/>
                <w:sz w:val="20"/>
                <w:szCs w:val="20"/>
              </w:rPr>
              <w:t>.</w:t>
            </w:r>
            <w:r w:rsidRPr="00E704BF">
              <w:rPr>
                <w:rFonts w:cstheme="minorHAnsi"/>
                <w:sz w:val="20"/>
                <w:szCs w:val="20"/>
              </w:rPr>
              <w:t xml:space="preserve"> You will find this week’s multiplication</w:t>
            </w:r>
            <w:r w:rsidR="00D033CA" w:rsidRPr="00E704BF">
              <w:rPr>
                <w:rFonts w:cstheme="minorHAnsi"/>
                <w:sz w:val="20"/>
                <w:szCs w:val="20"/>
              </w:rPr>
              <w:t xml:space="preserve"> </w:t>
            </w:r>
            <w:r w:rsidRPr="00E704BF">
              <w:rPr>
                <w:rFonts w:cstheme="minorHAnsi"/>
                <w:sz w:val="20"/>
                <w:szCs w:val="20"/>
              </w:rPr>
              <w:t>sheet on page 6</w:t>
            </w:r>
            <w:r w:rsidR="00D033CA" w:rsidRPr="00E704BF">
              <w:rPr>
                <w:rFonts w:cstheme="minorHAnsi"/>
                <w:sz w:val="20"/>
                <w:szCs w:val="20"/>
              </w:rPr>
              <w:t xml:space="preserve">. </w:t>
            </w:r>
            <w:r w:rsidR="00E70970" w:rsidRPr="00E704BF">
              <w:rPr>
                <w:rFonts w:cstheme="minorHAnsi"/>
                <w:sz w:val="20"/>
                <w:szCs w:val="20"/>
              </w:rPr>
              <w:t>Just scroll down!</w:t>
            </w:r>
            <w:r w:rsidRPr="00E704BF">
              <w:rPr>
                <w:rFonts w:cstheme="minorHAnsi"/>
                <w:sz w:val="20"/>
                <w:szCs w:val="20"/>
              </w:rPr>
              <w:t xml:space="preserve"> How many can you answer correctly in one minute?</w:t>
            </w:r>
            <w:r w:rsidR="00E70970" w:rsidRPr="00E704BF">
              <w:rPr>
                <w:rFonts w:cstheme="minorHAnsi"/>
                <w:sz w:val="20"/>
                <w:szCs w:val="20"/>
              </w:rPr>
              <w:t xml:space="preserve"> Remember, it is the same on</w:t>
            </w:r>
            <w:r w:rsidR="00877170" w:rsidRPr="00E704BF">
              <w:rPr>
                <w:rFonts w:cstheme="minorHAnsi"/>
                <w:sz w:val="20"/>
                <w:szCs w:val="20"/>
              </w:rPr>
              <w:t>e</w:t>
            </w:r>
            <w:r w:rsidR="00586C11" w:rsidRPr="00E704BF">
              <w:rPr>
                <w:rFonts w:cstheme="minorHAnsi"/>
                <w:sz w:val="20"/>
                <w:szCs w:val="20"/>
              </w:rPr>
              <w:t xml:space="preserve"> every day for a week so</w:t>
            </w:r>
            <w:r w:rsidR="00E70970" w:rsidRPr="00E704BF">
              <w:rPr>
                <w:rFonts w:cstheme="minorHAnsi"/>
                <w:sz w:val="20"/>
                <w:szCs w:val="20"/>
              </w:rPr>
              <w:t xml:space="preserve"> try and beat your score each time! </w:t>
            </w:r>
          </w:p>
          <w:p w:rsidR="005300FC" w:rsidRPr="00E704BF" w:rsidRDefault="005300FC" w:rsidP="00A549EB">
            <w:pPr>
              <w:rPr>
                <w:rFonts w:cstheme="minorHAnsi"/>
                <w:sz w:val="20"/>
                <w:szCs w:val="20"/>
              </w:rPr>
            </w:pPr>
          </w:p>
        </w:tc>
      </w:tr>
      <w:tr w:rsidR="006516BE" w:rsidRPr="00E704BF" w:rsidTr="003D3E44">
        <w:trPr>
          <w:trHeight w:val="877"/>
        </w:trPr>
        <w:tc>
          <w:tcPr>
            <w:tcW w:w="1198" w:type="dxa"/>
          </w:tcPr>
          <w:p w:rsidR="006516BE" w:rsidRPr="00E704BF" w:rsidRDefault="006516BE" w:rsidP="00A549EB">
            <w:pPr>
              <w:rPr>
                <w:rFonts w:cstheme="minorHAnsi"/>
                <w:sz w:val="20"/>
                <w:szCs w:val="20"/>
              </w:rPr>
            </w:pPr>
            <w:r w:rsidRPr="00E704BF">
              <w:rPr>
                <w:rFonts w:cstheme="minorHAnsi"/>
                <w:sz w:val="20"/>
                <w:szCs w:val="20"/>
              </w:rPr>
              <w:t>9.15-9.45</w:t>
            </w:r>
          </w:p>
          <w:p w:rsidR="006516BE" w:rsidRPr="00E704BF" w:rsidRDefault="006516BE" w:rsidP="00A549EB">
            <w:pPr>
              <w:rPr>
                <w:rFonts w:cstheme="minorHAnsi"/>
                <w:sz w:val="20"/>
                <w:szCs w:val="20"/>
              </w:rPr>
            </w:pPr>
            <w:r w:rsidRPr="00E704BF">
              <w:rPr>
                <w:rFonts w:cstheme="minorHAnsi"/>
                <w:sz w:val="20"/>
                <w:szCs w:val="20"/>
              </w:rPr>
              <w:t>Spelling</w:t>
            </w:r>
          </w:p>
        </w:tc>
        <w:tc>
          <w:tcPr>
            <w:tcW w:w="1613" w:type="dxa"/>
          </w:tcPr>
          <w:p w:rsidR="006516BE"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96" w:type="dxa"/>
          </w:tcPr>
          <w:p w:rsidR="006516BE" w:rsidRPr="00E704BF" w:rsidRDefault="00730088" w:rsidP="00A549EB">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8935C3" w:rsidRPr="00E704BF" w:rsidRDefault="008935C3" w:rsidP="00A549EB">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w:t>
            </w:r>
            <w:r w:rsidR="005F616F" w:rsidRPr="00E704BF">
              <w:rPr>
                <w:rFonts w:cstheme="minorHAnsi"/>
                <w:noProof/>
                <w:sz w:val="20"/>
                <w:szCs w:val="20"/>
                <w:lang w:eastAsia="en-GB"/>
              </w:rPr>
              <w:t xml:space="preserve"> each of</w:t>
            </w:r>
            <w:r w:rsidRPr="00E704BF">
              <w:rPr>
                <w:rFonts w:cstheme="minorHAnsi"/>
                <w:noProof/>
                <w:sz w:val="20"/>
                <w:szCs w:val="20"/>
                <w:lang w:eastAsia="en-GB"/>
              </w:rPr>
              <w:t xml:space="preserve"> the words! </w:t>
            </w:r>
            <w:r w:rsidR="005F616F" w:rsidRPr="00E704BF">
              <w:rPr>
                <w:rFonts w:cstheme="minorHAnsi"/>
                <w:noProof/>
                <w:sz w:val="20"/>
                <w:szCs w:val="20"/>
                <w:lang w:eastAsia="en-GB"/>
              </w:rPr>
              <w:t xml:space="preserve"> Circle the consonants and vowels.</w:t>
            </w:r>
            <w:r w:rsidR="00125B2A" w:rsidRPr="00E704BF">
              <w:rPr>
                <w:rFonts w:cstheme="minorHAnsi"/>
                <w:noProof/>
                <w:sz w:val="20"/>
                <w:szCs w:val="20"/>
                <w:lang w:eastAsia="en-GB"/>
              </w:rPr>
              <w:t xml:space="preserve"> </w:t>
            </w:r>
          </w:p>
          <w:p w:rsidR="00471DDE" w:rsidRPr="00637315" w:rsidRDefault="00471DDE" w:rsidP="00471DDE">
            <w:pPr>
              <w:rPr>
                <w:color w:val="FF0000"/>
              </w:rPr>
            </w:pPr>
            <w:r w:rsidRPr="00637315">
              <w:rPr>
                <w:color w:val="FF0000"/>
              </w:rPr>
              <w:t xml:space="preserve">Week 10 -conscious mischievous variety controversy muscle vegetable </w:t>
            </w:r>
          </w:p>
          <w:p w:rsidR="00EF1F89" w:rsidRPr="00C9732C" w:rsidRDefault="00EF1F89" w:rsidP="004A19D8">
            <w:pPr>
              <w:rPr>
                <w:color w:val="FF0000"/>
              </w:rPr>
            </w:pPr>
          </w:p>
        </w:tc>
      </w:tr>
      <w:tr w:rsidR="006516BE" w:rsidRPr="00E704BF" w:rsidTr="003D3E44">
        <w:trPr>
          <w:trHeight w:val="877"/>
        </w:trPr>
        <w:tc>
          <w:tcPr>
            <w:tcW w:w="1198" w:type="dxa"/>
          </w:tcPr>
          <w:p w:rsidR="006516BE" w:rsidRPr="00E704BF" w:rsidRDefault="006516BE" w:rsidP="00A549EB">
            <w:pPr>
              <w:rPr>
                <w:rFonts w:cstheme="minorHAnsi"/>
                <w:sz w:val="20"/>
                <w:szCs w:val="20"/>
              </w:rPr>
            </w:pPr>
            <w:r w:rsidRPr="00E704BF">
              <w:rPr>
                <w:rFonts w:cstheme="minorHAnsi"/>
                <w:sz w:val="20"/>
                <w:szCs w:val="20"/>
              </w:rPr>
              <w:t>9.45-10.00</w:t>
            </w:r>
          </w:p>
          <w:p w:rsidR="006516BE" w:rsidRPr="00E704BF" w:rsidRDefault="006516BE" w:rsidP="00A549EB">
            <w:pPr>
              <w:rPr>
                <w:rFonts w:cstheme="minorHAnsi"/>
                <w:sz w:val="20"/>
                <w:szCs w:val="20"/>
              </w:rPr>
            </w:pPr>
            <w:r w:rsidRPr="00E704BF">
              <w:rPr>
                <w:rFonts w:cstheme="minorHAnsi"/>
                <w:sz w:val="20"/>
                <w:szCs w:val="20"/>
              </w:rPr>
              <w:t>Active break</w:t>
            </w:r>
          </w:p>
        </w:tc>
        <w:tc>
          <w:tcPr>
            <w:tcW w:w="1613" w:type="dxa"/>
          </w:tcPr>
          <w:p w:rsidR="006516BE" w:rsidRPr="00E704BF" w:rsidRDefault="006516BE" w:rsidP="00A549EB">
            <w:pPr>
              <w:rPr>
                <w:rFonts w:cstheme="minorHAnsi"/>
                <w:sz w:val="20"/>
                <w:szCs w:val="20"/>
              </w:rPr>
            </w:pPr>
            <w:r w:rsidRPr="00E704BF">
              <w:rPr>
                <w:rFonts w:cstheme="minorHAnsi"/>
                <w:sz w:val="20"/>
                <w:szCs w:val="20"/>
              </w:rPr>
              <w:t>L.O: To boost my concentration through movement.</w:t>
            </w:r>
          </w:p>
        </w:tc>
        <w:tc>
          <w:tcPr>
            <w:tcW w:w="7696" w:type="dxa"/>
          </w:tcPr>
          <w:p w:rsidR="006516BE" w:rsidRDefault="00CF2ABB" w:rsidP="00A549EB">
            <w:pPr>
              <w:rPr>
                <w:rFonts w:cstheme="minorHAnsi"/>
                <w:sz w:val="20"/>
                <w:szCs w:val="20"/>
              </w:rPr>
            </w:pPr>
            <w:hyperlink r:id="rId7" w:history="1">
              <w:r w:rsidR="00137C80" w:rsidRPr="00E352E5">
                <w:rPr>
                  <w:rStyle w:val="Hyperlink"/>
                  <w:rFonts w:cstheme="minorHAnsi"/>
                  <w:sz w:val="20"/>
                  <w:szCs w:val="20"/>
                </w:rPr>
                <w:t>https://www.youtube.com/watch?v=1b6axyuaKcY</w:t>
              </w:r>
            </w:hyperlink>
          </w:p>
          <w:p w:rsidR="000C4223" w:rsidRPr="00E704BF" w:rsidRDefault="000C4223" w:rsidP="00A549EB">
            <w:pPr>
              <w:rPr>
                <w:rFonts w:cstheme="minorHAnsi"/>
                <w:sz w:val="20"/>
                <w:szCs w:val="20"/>
              </w:rPr>
            </w:pPr>
          </w:p>
          <w:p w:rsidR="000C4223" w:rsidRPr="00E704BF" w:rsidRDefault="000C4223" w:rsidP="00A549EB">
            <w:pPr>
              <w:rPr>
                <w:rFonts w:cstheme="minorHAnsi"/>
                <w:sz w:val="20"/>
                <w:szCs w:val="20"/>
              </w:rPr>
            </w:pPr>
            <w:r w:rsidRPr="00E704BF">
              <w:rPr>
                <w:rFonts w:cstheme="minorHAnsi"/>
                <w:sz w:val="20"/>
                <w:szCs w:val="20"/>
              </w:rPr>
              <w:t xml:space="preserve">Join in with the Go Noodle clip above to get you moving! </w:t>
            </w:r>
          </w:p>
        </w:tc>
      </w:tr>
      <w:tr w:rsidR="006516BE" w:rsidRPr="00E704BF" w:rsidTr="003D3E44">
        <w:trPr>
          <w:trHeight w:val="877"/>
        </w:trPr>
        <w:tc>
          <w:tcPr>
            <w:tcW w:w="1198" w:type="dxa"/>
          </w:tcPr>
          <w:p w:rsidR="006516BE" w:rsidRPr="00E704BF" w:rsidRDefault="006516BE" w:rsidP="00A549EB">
            <w:pPr>
              <w:rPr>
                <w:rFonts w:cstheme="minorHAnsi"/>
                <w:sz w:val="20"/>
                <w:szCs w:val="20"/>
              </w:rPr>
            </w:pPr>
            <w:r w:rsidRPr="00E704BF">
              <w:rPr>
                <w:rFonts w:cstheme="minorHAnsi"/>
                <w:sz w:val="20"/>
                <w:szCs w:val="20"/>
              </w:rPr>
              <w:t>10.00-11.00</w:t>
            </w:r>
          </w:p>
          <w:p w:rsidR="006516BE" w:rsidRPr="00E704BF" w:rsidRDefault="006516BE" w:rsidP="00A549EB">
            <w:pPr>
              <w:rPr>
                <w:rFonts w:cstheme="minorHAnsi"/>
                <w:sz w:val="20"/>
                <w:szCs w:val="20"/>
              </w:rPr>
            </w:pPr>
            <w:r w:rsidRPr="00E704BF">
              <w:rPr>
                <w:rFonts w:cstheme="minorHAnsi"/>
                <w:sz w:val="20"/>
                <w:szCs w:val="20"/>
              </w:rPr>
              <w:t>English</w:t>
            </w:r>
          </w:p>
        </w:tc>
        <w:tc>
          <w:tcPr>
            <w:tcW w:w="1613" w:type="dxa"/>
          </w:tcPr>
          <w:p w:rsidR="006516BE"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06103B">
              <w:rPr>
                <w:rFonts w:cstheme="minorHAnsi"/>
              </w:rPr>
              <w:t xml:space="preserve">To explore a text. </w:t>
            </w:r>
          </w:p>
        </w:tc>
        <w:tc>
          <w:tcPr>
            <w:tcW w:w="7696" w:type="dxa"/>
          </w:tcPr>
          <w:p w:rsidR="00EF5C6A" w:rsidRPr="00E704BF" w:rsidRDefault="00EF5C6A" w:rsidP="00105500">
            <w:pPr>
              <w:rPr>
                <w:rFonts w:cstheme="minorHAnsi"/>
                <w:sz w:val="20"/>
                <w:szCs w:val="20"/>
              </w:rPr>
            </w:pPr>
            <w:r w:rsidRPr="00E704BF">
              <w:rPr>
                <w:rFonts w:cstheme="minorHAnsi"/>
                <w:sz w:val="20"/>
                <w:szCs w:val="20"/>
              </w:rPr>
              <w:t>Follow the link below:</w:t>
            </w:r>
          </w:p>
          <w:p w:rsidR="002F55A1" w:rsidRDefault="0006103B" w:rsidP="00105500">
            <w:hyperlink r:id="rId8" w:history="1">
              <w:r w:rsidRPr="004B1BFA">
                <w:rPr>
                  <w:rStyle w:val="Hyperlink"/>
                </w:rPr>
                <w:t>https://classroom.thenational.academy/lessons/to-explore-a-text-60vp6e</w:t>
              </w:r>
            </w:hyperlink>
          </w:p>
          <w:p w:rsidR="0006103B" w:rsidRPr="0006103B" w:rsidRDefault="0006103B" w:rsidP="00105500"/>
        </w:tc>
      </w:tr>
      <w:tr w:rsidR="006516BE" w:rsidRPr="00E704BF" w:rsidTr="003D3E44">
        <w:trPr>
          <w:trHeight w:val="877"/>
        </w:trPr>
        <w:tc>
          <w:tcPr>
            <w:tcW w:w="10508" w:type="dxa"/>
            <w:gridSpan w:val="3"/>
            <w:shd w:val="clear" w:color="auto" w:fill="BDD6EE" w:themeFill="accent5" w:themeFillTint="66"/>
          </w:tcPr>
          <w:p w:rsidR="00773CBE" w:rsidRPr="00E704BF" w:rsidRDefault="006516BE" w:rsidP="00A549EB">
            <w:pPr>
              <w:jc w:val="center"/>
              <w:rPr>
                <w:rFonts w:cstheme="minorHAnsi"/>
                <w:b/>
                <w:sz w:val="20"/>
                <w:szCs w:val="20"/>
              </w:rPr>
            </w:pPr>
            <w:r w:rsidRPr="00E704BF">
              <w:rPr>
                <w:rFonts w:cstheme="minorHAnsi"/>
                <w:b/>
                <w:sz w:val="20"/>
                <w:szCs w:val="20"/>
              </w:rPr>
              <w:t xml:space="preserve">11.00- 11.15 </w:t>
            </w:r>
          </w:p>
          <w:p w:rsidR="006516BE" w:rsidRPr="00E704BF" w:rsidRDefault="006516BE" w:rsidP="00A549EB">
            <w:pPr>
              <w:jc w:val="center"/>
              <w:rPr>
                <w:rFonts w:cstheme="minorHAnsi"/>
                <w:b/>
                <w:sz w:val="20"/>
                <w:szCs w:val="20"/>
              </w:rPr>
            </w:pPr>
            <w:r w:rsidRPr="00E704BF">
              <w:rPr>
                <w:rFonts w:cstheme="minorHAnsi"/>
                <w:b/>
                <w:sz w:val="20"/>
                <w:szCs w:val="20"/>
              </w:rPr>
              <w:t>Break</w:t>
            </w:r>
          </w:p>
        </w:tc>
      </w:tr>
      <w:tr w:rsidR="00533763" w:rsidRPr="00E704BF" w:rsidTr="003D3E44">
        <w:trPr>
          <w:trHeight w:val="917"/>
        </w:trPr>
        <w:tc>
          <w:tcPr>
            <w:tcW w:w="1198"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3" w:type="dxa"/>
          </w:tcPr>
          <w:p w:rsidR="002F55A1" w:rsidRPr="00E704BF" w:rsidRDefault="002F55A1" w:rsidP="002F55A1">
            <w:pPr>
              <w:rPr>
                <w:rFonts w:cstheme="minorHAnsi"/>
                <w:sz w:val="20"/>
                <w:szCs w:val="20"/>
              </w:rPr>
            </w:pPr>
            <w:r>
              <w:rPr>
                <w:rFonts w:cstheme="minorHAnsi"/>
                <w:sz w:val="20"/>
                <w:szCs w:val="20"/>
              </w:rPr>
              <w:t xml:space="preserve">LO: </w:t>
            </w:r>
            <w:r w:rsidR="00465EBB">
              <w:rPr>
                <w:rFonts w:cstheme="minorHAnsi"/>
                <w:sz w:val="20"/>
                <w:szCs w:val="20"/>
              </w:rPr>
              <w:t>To identify, describe and represent the position of a shape following a translation.</w:t>
            </w:r>
          </w:p>
        </w:tc>
        <w:tc>
          <w:tcPr>
            <w:tcW w:w="7696"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Default="00CF2ABB" w:rsidP="00533763">
            <w:pPr>
              <w:rPr>
                <w:rFonts w:cstheme="minorHAnsi"/>
                <w:sz w:val="20"/>
                <w:szCs w:val="20"/>
              </w:rPr>
            </w:pPr>
            <w:hyperlink r:id="rId9" w:history="1">
              <w:r w:rsidR="00465EBB" w:rsidRPr="00FA481A">
                <w:rPr>
                  <w:rStyle w:val="Hyperlink"/>
                  <w:rFonts w:cstheme="minorHAnsi"/>
                  <w:sz w:val="20"/>
                  <w:szCs w:val="20"/>
                </w:rPr>
                <w:t>https://classroom.thenational.academy/lessons/identifying-describing-and-representing-the-position-of-a-shape-following-a-translation-6wtkjc</w:t>
              </w:r>
            </w:hyperlink>
          </w:p>
          <w:p w:rsidR="00465EBB" w:rsidRPr="00E704BF" w:rsidRDefault="00465EBB" w:rsidP="00533763">
            <w:pPr>
              <w:rPr>
                <w:rFonts w:cstheme="minorHAnsi"/>
                <w:sz w:val="20"/>
                <w:szCs w:val="20"/>
              </w:rPr>
            </w:pPr>
          </w:p>
          <w:p w:rsidR="00533763" w:rsidRPr="00E704BF" w:rsidRDefault="00533763" w:rsidP="002F55A1">
            <w:pPr>
              <w:rPr>
                <w:rFonts w:cstheme="minorHAnsi"/>
                <w:sz w:val="20"/>
                <w:szCs w:val="20"/>
              </w:rPr>
            </w:pPr>
          </w:p>
        </w:tc>
      </w:tr>
      <w:tr w:rsidR="00773CBE" w:rsidRPr="00E704BF" w:rsidTr="003D3E44">
        <w:trPr>
          <w:trHeight w:val="917"/>
        </w:trPr>
        <w:tc>
          <w:tcPr>
            <w:tcW w:w="10508" w:type="dxa"/>
            <w:gridSpan w:val="3"/>
            <w:shd w:val="clear" w:color="auto" w:fill="BDD6EE" w:themeFill="accent5" w:themeFillTint="66"/>
          </w:tcPr>
          <w:p w:rsidR="00773CBE" w:rsidRPr="00E704BF" w:rsidRDefault="00773CBE" w:rsidP="00A549EB">
            <w:pPr>
              <w:jc w:val="center"/>
              <w:rPr>
                <w:rFonts w:cstheme="minorHAnsi"/>
                <w:b/>
                <w:sz w:val="20"/>
                <w:szCs w:val="20"/>
              </w:rPr>
            </w:pPr>
            <w:r w:rsidRPr="00E704BF">
              <w:rPr>
                <w:rFonts w:cstheme="minorHAnsi"/>
                <w:b/>
                <w:sz w:val="20"/>
                <w:szCs w:val="20"/>
              </w:rPr>
              <w:t>12.15-1.00</w:t>
            </w:r>
          </w:p>
          <w:p w:rsidR="00773CBE" w:rsidRPr="00E704BF" w:rsidRDefault="00773CBE" w:rsidP="00A549EB">
            <w:pPr>
              <w:jc w:val="center"/>
              <w:rPr>
                <w:rFonts w:cstheme="minorHAnsi"/>
                <w:b/>
                <w:sz w:val="20"/>
                <w:szCs w:val="20"/>
              </w:rPr>
            </w:pPr>
            <w:r w:rsidRPr="00E704BF">
              <w:rPr>
                <w:rFonts w:cstheme="minorHAnsi"/>
                <w:b/>
                <w:sz w:val="20"/>
                <w:szCs w:val="20"/>
              </w:rPr>
              <w:t>Dinner</w:t>
            </w:r>
          </w:p>
        </w:tc>
      </w:tr>
      <w:tr w:rsidR="00773CBE" w:rsidRPr="00E704BF" w:rsidTr="003D3E44">
        <w:trPr>
          <w:trHeight w:val="917"/>
        </w:trPr>
        <w:tc>
          <w:tcPr>
            <w:tcW w:w="1198" w:type="dxa"/>
            <w:shd w:val="clear" w:color="auto" w:fill="auto"/>
          </w:tcPr>
          <w:p w:rsidR="00773CBE" w:rsidRPr="00E704BF" w:rsidRDefault="00773CBE" w:rsidP="00A549EB">
            <w:pPr>
              <w:rPr>
                <w:rFonts w:cstheme="minorHAnsi"/>
                <w:sz w:val="20"/>
                <w:szCs w:val="20"/>
              </w:rPr>
            </w:pPr>
            <w:r w:rsidRPr="00E704BF">
              <w:rPr>
                <w:rFonts w:cstheme="minorHAnsi"/>
                <w:sz w:val="20"/>
                <w:szCs w:val="20"/>
              </w:rPr>
              <w:t>1.00-1.15</w:t>
            </w:r>
          </w:p>
          <w:p w:rsidR="00773CBE" w:rsidRPr="00E704BF" w:rsidRDefault="00773CBE" w:rsidP="00A549EB">
            <w:pPr>
              <w:rPr>
                <w:rFonts w:cstheme="minorHAnsi"/>
                <w:sz w:val="20"/>
                <w:szCs w:val="20"/>
              </w:rPr>
            </w:pPr>
            <w:r w:rsidRPr="00E704BF">
              <w:rPr>
                <w:rFonts w:cstheme="minorHAnsi"/>
                <w:sz w:val="20"/>
                <w:szCs w:val="20"/>
              </w:rPr>
              <w:t>Storytime</w:t>
            </w:r>
          </w:p>
        </w:tc>
        <w:tc>
          <w:tcPr>
            <w:tcW w:w="1613" w:type="dxa"/>
            <w:shd w:val="clear" w:color="auto" w:fill="auto"/>
          </w:tcPr>
          <w:p w:rsidR="00773CBE" w:rsidRPr="00E704BF" w:rsidRDefault="00EE3FEE" w:rsidP="00A549EB">
            <w:pPr>
              <w:jc w:val="center"/>
              <w:rPr>
                <w:rFonts w:cstheme="minorHAnsi"/>
                <w:sz w:val="20"/>
                <w:szCs w:val="20"/>
              </w:rPr>
            </w:pPr>
            <w:r w:rsidRPr="00E704BF">
              <w:rPr>
                <w:rFonts w:cstheme="minorHAnsi"/>
                <w:sz w:val="20"/>
                <w:szCs w:val="20"/>
              </w:rPr>
              <w:t>LO: To listen to a story for pleasure.</w:t>
            </w:r>
          </w:p>
        </w:tc>
        <w:tc>
          <w:tcPr>
            <w:tcW w:w="7696" w:type="dxa"/>
            <w:shd w:val="clear" w:color="auto" w:fill="auto"/>
          </w:tcPr>
          <w:p w:rsidR="0057115B" w:rsidRDefault="00CF2ABB" w:rsidP="0057115B">
            <w:pPr>
              <w:rPr>
                <w:rFonts w:cstheme="minorHAnsi"/>
                <w:sz w:val="20"/>
                <w:szCs w:val="20"/>
              </w:rPr>
            </w:pPr>
            <w:hyperlink r:id="rId10" w:history="1">
              <w:r w:rsidR="00C3582B" w:rsidRPr="00F2408E">
                <w:rPr>
                  <w:rStyle w:val="Hyperlink"/>
                  <w:rFonts w:cstheme="minorHAnsi"/>
                  <w:sz w:val="20"/>
                  <w:szCs w:val="20"/>
                </w:rPr>
                <w:t>https://stories.audible.com/pdp/B0883GQZKV?ref=adbl_ent_anon_ds_pdp_pc_cntr-2-4</w:t>
              </w:r>
            </w:hyperlink>
          </w:p>
          <w:p w:rsidR="00C3582B" w:rsidRPr="00E704BF" w:rsidRDefault="00C3582B" w:rsidP="0057115B">
            <w:pPr>
              <w:rPr>
                <w:rFonts w:cstheme="minorHAnsi"/>
                <w:sz w:val="20"/>
                <w:szCs w:val="20"/>
              </w:rPr>
            </w:pPr>
          </w:p>
          <w:p w:rsidR="00D033CA" w:rsidRPr="00E704BF" w:rsidRDefault="00D033CA" w:rsidP="00A549EB">
            <w:pPr>
              <w:rPr>
                <w:rFonts w:cstheme="minorHAnsi"/>
                <w:sz w:val="20"/>
                <w:szCs w:val="20"/>
              </w:rPr>
            </w:pPr>
          </w:p>
        </w:tc>
      </w:tr>
      <w:tr w:rsidR="00D7355C" w:rsidRPr="00E704BF" w:rsidTr="003D3E44">
        <w:trPr>
          <w:trHeight w:val="1231"/>
        </w:trPr>
        <w:tc>
          <w:tcPr>
            <w:tcW w:w="1198" w:type="dxa"/>
            <w:shd w:val="clear" w:color="auto" w:fill="auto"/>
          </w:tcPr>
          <w:p w:rsidR="00D7355C" w:rsidRPr="00E704BF" w:rsidRDefault="00D7355C" w:rsidP="00D7355C">
            <w:pPr>
              <w:rPr>
                <w:rFonts w:cstheme="minorHAnsi"/>
                <w:sz w:val="20"/>
                <w:szCs w:val="20"/>
              </w:rPr>
            </w:pPr>
            <w:r w:rsidRPr="00E704BF">
              <w:rPr>
                <w:rFonts w:cstheme="minorHAnsi"/>
                <w:sz w:val="20"/>
                <w:szCs w:val="20"/>
              </w:rPr>
              <w:t>1.15-2.30</w:t>
            </w:r>
          </w:p>
          <w:p w:rsidR="00D7355C" w:rsidRPr="00E704BF" w:rsidRDefault="00D7355C" w:rsidP="00D7355C">
            <w:pPr>
              <w:rPr>
                <w:rFonts w:cstheme="minorHAnsi"/>
                <w:sz w:val="20"/>
                <w:szCs w:val="20"/>
              </w:rPr>
            </w:pPr>
            <w:r w:rsidRPr="00E704BF">
              <w:rPr>
                <w:rFonts w:cstheme="minorHAnsi"/>
                <w:sz w:val="20"/>
                <w:szCs w:val="20"/>
              </w:rPr>
              <w:t>PE</w:t>
            </w:r>
          </w:p>
        </w:tc>
        <w:tc>
          <w:tcPr>
            <w:tcW w:w="1613" w:type="dxa"/>
            <w:shd w:val="clear" w:color="auto" w:fill="auto"/>
          </w:tcPr>
          <w:p w:rsidR="00D7355C" w:rsidRPr="00E704BF" w:rsidRDefault="00D7355C" w:rsidP="00301574">
            <w:pPr>
              <w:rPr>
                <w:rFonts w:cstheme="minorHAnsi"/>
                <w:sz w:val="20"/>
                <w:szCs w:val="20"/>
              </w:rPr>
            </w:pPr>
            <w:r w:rsidRPr="00E704BF">
              <w:rPr>
                <w:rFonts w:cstheme="minorHAnsi"/>
                <w:sz w:val="20"/>
                <w:szCs w:val="20"/>
              </w:rPr>
              <w:t xml:space="preserve"> LO: To </w:t>
            </w:r>
            <w:r w:rsidR="00301574">
              <w:rPr>
                <w:rFonts w:cstheme="minorHAnsi"/>
                <w:sz w:val="20"/>
                <w:szCs w:val="20"/>
              </w:rPr>
              <w:t xml:space="preserve">perform a complex sequence with fluency and control. </w:t>
            </w:r>
          </w:p>
        </w:tc>
        <w:tc>
          <w:tcPr>
            <w:tcW w:w="7696" w:type="dxa"/>
            <w:shd w:val="clear" w:color="auto" w:fill="auto"/>
          </w:tcPr>
          <w:p w:rsidR="00D7355C" w:rsidRPr="00E704BF" w:rsidRDefault="00D7355C" w:rsidP="00D7355C">
            <w:pPr>
              <w:rPr>
                <w:rFonts w:cstheme="minorHAnsi"/>
                <w:color w:val="434343"/>
                <w:sz w:val="20"/>
                <w:szCs w:val="20"/>
                <w:lang w:val="en"/>
              </w:rPr>
            </w:pPr>
            <w:r w:rsidRPr="00E704BF">
              <w:rPr>
                <w:rFonts w:cstheme="minorHAnsi"/>
                <w:color w:val="434343"/>
                <w:sz w:val="20"/>
                <w:szCs w:val="20"/>
                <w:lang w:val="en"/>
              </w:rPr>
              <w:t xml:space="preserve">Follow the links below to develop your fitness and strength: </w:t>
            </w:r>
          </w:p>
          <w:p w:rsidR="00D7355C" w:rsidRDefault="00CF2ABB" w:rsidP="00D7355C">
            <w:pPr>
              <w:rPr>
                <w:rFonts w:cstheme="minorHAnsi"/>
                <w:color w:val="434343"/>
                <w:sz w:val="20"/>
                <w:szCs w:val="20"/>
                <w:lang w:val="en"/>
              </w:rPr>
            </w:pPr>
            <w:hyperlink r:id="rId11" w:history="1">
              <w:r w:rsidR="00301574" w:rsidRPr="00FA481A">
                <w:rPr>
                  <w:rStyle w:val="Hyperlink"/>
                  <w:rFonts w:cstheme="minorHAnsi"/>
                  <w:sz w:val="20"/>
                  <w:szCs w:val="20"/>
                  <w:lang w:val="en"/>
                </w:rPr>
                <w:t>https://classroom.thenational.academy/lessons/performing-a-complex-sequence-with-fluency-and-control-c9gp8d</w:t>
              </w:r>
            </w:hyperlink>
          </w:p>
          <w:p w:rsidR="00301574" w:rsidRPr="00E704BF" w:rsidRDefault="00301574" w:rsidP="00D7355C">
            <w:pPr>
              <w:rPr>
                <w:rFonts w:cstheme="minorHAnsi"/>
                <w:color w:val="434343"/>
                <w:sz w:val="20"/>
                <w:szCs w:val="20"/>
                <w:lang w:val="en"/>
              </w:rPr>
            </w:pPr>
          </w:p>
        </w:tc>
      </w:tr>
    </w:tbl>
    <w:p w:rsidR="00DB5B44" w:rsidRPr="00E704BF" w:rsidRDefault="00DB5B44" w:rsidP="00A549EB">
      <w:pPr>
        <w:jc w:val="center"/>
        <w:rPr>
          <w:rFonts w:cstheme="minorHAnsi"/>
          <w:sz w:val="24"/>
          <w:szCs w:val="20"/>
          <w:u w:val="single"/>
        </w:rPr>
      </w:pPr>
    </w:p>
    <w:p w:rsidR="00D033CA" w:rsidRPr="00E704BF" w:rsidRDefault="00D033CA" w:rsidP="00773CBE">
      <w:pPr>
        <w:rPr>
          <w:rFonts w:cstheme="minorHAnsi"/>
          <w:noProof/>
          <w:sz w:val="20"/>
          <w:szCs w:val="20"/>
          <w:lang w:eastAsia="en-GB"/>
        </w:rPr>
      </w:pPr>
    </w:p>
    <w:p w:rsidR="00A549EB" w:rsidRPr="00E704BF" w:rsidRDefault="00A549EB" w:rsidP="00773CBE">
      <w:pPr>
        <w:rPr>
          <w:rFonts w:cstheme="minorHAnsi"/>
          <w:noProof/>
          <w:sz w:val="20"/>
          <w:szCs w:val="20"/>
          <w:lang w:eastAsia="en-GB"/>
        </w:rPr>
      </w:pPr>
    </w:p>
    <w:p w:rsidR="00A549EB" w:rsidRPr="00E704BF" w:rsidRDefault="00A549EB" w:rsidP="00773CBE">
      <w:pPr>
        <w:rPr>
          <w:rFonts w:cstheme="minorHAnsi"/>
          <w:sz w:val="20"/>
          <w:szCs w:val="20"/>
          <w:u w:val="single"/>
        </w:rPr>
      </w:pPr>
    </w:p>
    <w:p w:rsidR="00D033CA" w:rsidRPr="00E704BF" w:rsidRDefault="00D033CA"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A12D0" w:rsidRPr="00E704BF" w:rsidRDefault="00BA12D0" w:rsidP="00A549EB">
      <w:pPr>
        <w:jc w:val="center"/>
        <w:rPr>
          <w:rFonts w:cstheme="minorHAnsi"/>
          <w:sz w:val="24"/>
          <w:szCs w:val="20"/>
          <w:u w:val="single"/>
        </w:rPr>
      </w:pPr>
    </w:p>
    <w:tbl>
      <w:tblPr>
        <w:tblStyle w:val="TableGrid"/>
        <w:tblpPr w:leftFromText="180" w:rightFromText="180" w:vertAnchor="page" w:horzAnchor="margin" w:tblpY="1951"/>
        <w:tblW w:w="10522" w:type="dxa"/>
        <w:tblLook w:val="04A0" w:firstRow="1" w:lastRow="0" w:firstColumn="1" w:lastColumn="0" w:noHBand="0" w:noVBand="1"/>
      </w:tblPr>
      <w:tblGrid>
        <w:gridCol w:w="1200"/>
        <w:gridCol w:w="1615"/>
        <w:gridCol w:w="7707"/>
      </w:tblGrid>
      <w:tr w:rsidR="00BA12D0" w:rsidRPr="00E704BF" w:rsidTr="003D3E44">
        <w:trPr>
          <w:trHeight w:val="796"/>
        </w:trPr>
        <w:tc>
          <w:tcPr>
            <w:tcW w:w="1200"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15"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706"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Tuesday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3D3E44">
        <w:trPr>
          <w:trHeight w:val="796"/>
        </w:trPr>
        <w:tc>
          <w:tcPr>
            <w:tcW w:w="1200"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15"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706" w:type="dxa"/>
          </w:tcPr>
          <w:p w:rsidR="002956D4" w:rsidRPr="00E704BF" w:rsidRDefault="002956D4" w:rsidP="00A549EB">
            <w:pPr>
              <w:rPr>
                <w:rFonts w:cstheme="minorHAnsi"/>
                <w:sz w:val="20"/>
                <w:szCs w:val="20"/>
              </w:rPr>
            </w:pPr>
          </w:p>
          <w:p w:rsidR="002956D4" w:rsidRPr="00E704BF" w:rsidRDefault="002956D4"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p w:rsidR="00BA12D0" w:rsidRPr="00E704BF" w:rsidRDefault="00BA12D0" w:rsidP="00A549EB">
            <w:pPr>
              <w:rPr>
                <w:rFonts w:cstheme="minorHAnsi"/>
                <w:sz w:val="20"/>
                <w:szCs w:val="20"/>
              </w:rPr>
            </w:pPr>
          </w:p>
        </w:tc>
      </w:tr>
      <w:tr w:rsidR="00BA12D0" w:rsidRPr="00E704BF" w:rsidTr="003D3E44">
        <w:trPr>
          <w:trHeight w:val="834"/>
        </w:trPr>
        <w:tc>
          <w:tcPr>
            <w:tcW w:w="1200"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15" w:type="dxa"/>
          </w:tcPr>
          <w:p w:rsidR="00BA12D0"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w:t>
            </w:r>
          </w:p>
        </w:tc>
        <w:tc>
          <w:tcPr>
            <w:tcW w:w="7706" w:type="dxa"/>
          </w:tcPr>
          <w:p w:rsidR="00D27831"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27831" w:rsidRPr="00E704BF" w:rsidRDefault="00D27831" w:rsidP="00A549EB">
            <w:pPr>
              <w:rPr>
                <w:rFonts w:cstheme="minorHAnsi"/>
                <w:sz w:val="20"/>
                <w:szCs w:val="20"/>
              </w:rPr>
            </w:pPr>
          </w:p>
        </w:tc>
      </w:tr>
      <w:tr w:rsidR="00BA12D0" w:rsidRPr="00E704BF" w:rsidTr="003D3E44">
        <w:trPr>
          <w:trHeight w:val="796"/>
        </w:trPr>
        <w:tc>
          <w:tcPr>
            <w:tcW w:w="1200"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15" w:type="dxa"/>
          </w:tcPr>
          <w:p w:rsidR="00BA12D0" w:rsidRPr="00E704BF" w:rsidRDefault="001652DF" w:rsidP="00A549EB">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706"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p>
          <w:p w:rsidR="00471DDE" w:rsidRPr="00637315" w:rsidRDefault="00471DDE" w:rsidP="00471DDE">
            <w:pPr>
              <w:rPr>
                <w:color w:val="FF0000"/>
              </w:rPr>
            </w:pPr>
            <w:r w:rsidRPr="00637315">
              <w:rPr>
                <w:color w:val="FF0000"/>
              </w:rPr>
              <w:t xml:space="preserve">Week 10 -conscious mischievous variety controversy muscle vegetable </w:t>
            </w:r>
          </w:p>
          <w:p w:rsidR="00790F30" w:rsidRPr="00C9732C" w:rsidRDefault="00790F30" w:rsidP="004A19D8">
            <w:pPr>
              <w:rPr>
                <w:color w:val="FF0000"/>
              </w:rPr>
            </w:pPr>
          </w:p>
        </w:tc>
      </w:tr>
      <w:tr w:rsidR="00BA12D0" w:rsidRPr="00E704BF" w:rsidTr="003D3E44">
        <w:trPr>
          <w:trHeight w:val="796"/>
        </w:trPr>
        <w:tc>
          <w:tcPr>
            <w:tcW w:w="1200"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15"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706" w:type="dxa"/>
          </w:tcPr>
          <w:p w:rsidR="00137C80" w:rsidRPr="00E755DB" w:rsidRDefault="00CF2ABB" w:rsidP="00137C80">
            <w:hyperlink r:id="rId12" w:history="1">
              <w:r w:rsidR="00137C80" w:rsidRPr="00E755DB">
                <w:rPr>
                  <w:rStyle w:val="Hyperlink"/>
                </w:rPr>
                <w:t>https://www.youtube.com/watch?v=Imhi98dHa5w</w:t>
              </w:r>
            </w:hyperlink>
          </w:p>
          <w:p w:rsidR="001E0EA2" w:rsidRPr="00E704BF" w:rsidRDefault="001E0EA2"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3D3E44">
        <w:trPr>
          <w:trHeight w:val="796"/>
        </w:trPr>
        <w:tc>
          <w:tcPr>
            <w:tcW w:w="1200"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15" w:type="dxa"/>
          </w:tcPr>
          <w:p w:rsidR="002F55A1" w:rsidRPr="00E704BF" w:rsidRDefault="00EF5C6A" w:rsidP="00A549EB">
            <w:pPr>
              <w:rPr>
                <w:rFonts w:cstheme="minorHAnsi"/>
                <w:sz w:val="20"/>
                <w:szCs w:val="20"/>
              </w:rPr>
            </w:pPr>
            <w:r w:rsidRPr="00E704BF">
              <w:rPr>
                <w:rFonts w:cstheme="minorHAnsi"/>
                <w:sz w:val="20"/>
                <w:szCs w:val="20"/>
              </w:rPr>
              <w:t xml:space="preserve">LO: </w:t>
            </w:r>
            <w:r w:rsidRPr="00E704BF">
              <w:rPr>
                <w:rFonts w:cstheme="minorHAnsi"/>
              </w:rPr>
              <w:t xml:space="preserve"> </w:t>
            </w:r>
            <w:r w:rsidR="00BC1E11">
              <w:rPr>
                <w:rFonts w:cstheme="minorHAnsi"/>
                <w:sz w:val="20"/>
                <w:szCs w:val="20"/>
              </w:rPr>
              <w:t xml:space="preserve">To investigate suffixes. </w:t>
            </w:r>
          </w:p>
        </w:tc>
        <w:tc>
          <w:tcPr>
            <w:tcW w:w="7706" w:type="dxa"/>
          </w:tcPr>
          <w:p w:rsidR="000A6696" w:rsidRPr="00E704BF" w:rsidRDefault="00EF5C6A" w:rsidP="00105500">
            <w:pPr>
              <w:rPr>
                <w:rFonts w:cstheme="minorHAnsi"/>
                <w:sz w:val="20"/>
                <w:szCs w:val="20"/>
              </w:rPr>
            </w:pPr>
            <w:r w:rsidRPr="00E704BF">
              <w:rPr>
                <w:rFonts w:cstheme="minorHAnsi"/>
                <w:sz w:val="20"/>
                <w:szCs w:val="20"/>
              </w:rPr>
              <w:t>Follow the link below:</w:t>
            </w:r>
          </w:p>
          <w:p w:rsidR="00EF5C6A" w:rsidRDefault="00BC1E11" w:rsidP="00105500">
            <w:pPr>
              <w:rPr>
                <w:rFonts w:cstheme="minorHAnsi"/>
                <w:sz w:val="20"/>
                <w:szCs w:val="20"/>
              </w:rPr>
            </w:pPr>
            <w:hyperlink r:id="rId13" w:history="1">
              <w:r w:rsidRPr="004B1BFA">
                <w:rPr>
                  <w:rStyle w:val="Hyperlink"/>
                  <w:rFonts w:cstheme="minorHAnsi"/>
                  <w:sz w:val="20"/>
                  <w:szCs w:val="20"/>
                </w:rPr>
                <w:t>https://classroom.thenational.academy/lessons/to-investigate-suffixes-able-and-ible-69h6at</w:t>
              </w:r>
            </w:hyperlink>
          </w:p>
          <w:p w:rsidR="00BC1E11" w:rsidRPr="00E704BF" w:rsidRDefault="00BC1E11" w:rsidP="00105500">
            <w:pPr>
              <w:rPr>
                <w:rFonts w:cstheme="minorHAnsi"/>
                <w:sz w:val="20"/>
                <w:szCs w:val="20"/>
              </w:rPr>
            </w:pPr>
          </w:p>
        </w:tc>
      </w:tr>
      <w:tr w:rsidR="00BA12D0" w:rsidRPr="00E704BF" w:rsidTr="003D3E44">
        <w:trPr>
          <w:trHeight w:val="796"/>
        </w:trPr>
        <w:tc>
          <w:tcPr>
            <w:tcW w:w="10522"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3D3E44">
        <w:trPr>
          <w:trHeight w:val="834"/>
        </w:trPr>
        <w:tc>
          <w:tcPr>
            <w:tcW w:w="120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5" w:type="dxa"/>
          </w:tcPr>
          <w:p w:rsidR="00533763" w:rsidRPr="00E704BF" w:rsidRDefault="002F55A1" w:rsidP="00533763">
            <w:pPr>
              <w:rPr>
                <w:rFonts w:cstheme="minorHAnsi"/>
                <w:sz w:val="20"/>
                <w:szCs w:val="20"/>
              </w:rPr>
            </w:pPr>
            <w:r>
              <w:rPr>
                <w:rFonts w:cstheme="minorHAnsi"/>
                <w:sz w:val="20"/>
                <w:szCs w:val="20"/>
              </w:rPr>
              <w:t>LO:</w:t>
            </w:r>
            <w:r w:rsidR="0078722C">
              <w:rPr>
                <w:rFonts w:cstheme="minorHAnsi"/>
                <w:sz w:val="20"/>
                <w:szCs w:val="20"/>
              </w:rPr>
              <w:t xml:space="preserve"> To describe positions on a 2d grid as coordinates. </w:t>
            </w:r>
          </w:p>
        </w:tc>
        <w:tc>
          <w:tcPr>
            <w:tcW w:w="7706" w:type="dxa"/>
          </w:tcPr>
          <w:p w:rsidR="00533763" w:rsidRPr="00E704BF" w:rsidRDefault="00533763" w:rsidP="00533763">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2F55A1" w:rsidRDefault="00CF2ABB" w:rsidP="002F55A1">
            <w:pPr>
              <w:rPr>
                <w:rFonts w:cstheme="minorHAnsi"/>
                <w:sz w:val="20"/>
                <w:szCs w:val="20"/>
              </w:rPr>
            </w:pPr>
            <w:hyperlink r:id="rId14" w:history="1">
              <w:r w:rsidR="0078722C" w:rsidRPr="00FA481A">
                <w:rPr>
                  <w:rStyle w:val="Hyperlink"/>
                  <w:rFonts w:cstheme="minorHAnsi"/>
                  <w:sz w:val="20"/>
                  <w:szCs w:val="20"/>
                </w:rPr>
                <w:t>https://classroom.thenational.academy/lessons/describing-positions-on-a-2d-grid-as-coordinates-6mv32r</w:t>
              </w:r>
            </w:hyperlink>
          </w:p>
          <w:p w:rsidR="0078722C" w:rsidRPr="00E704BF" w:rsidRDefault="0078722C" w:rsidP="002F55A1">
            <w:pPr>
              <w:rPr>
                <w:rFonts w:cstheme="minorHAnsi"/>
                <w:sz w:val="20"/>
                <w:szCs w:val="20"/>
              </w:rPr>
            </w:pPr>
          </w:p>
        </w:tc>
      </w:tr>
      <w:tr w:rsidR="00BA12D0" w:rsidRPr="00E704BF" w:rsidTr="003D3E44">
        <w:trPr>
          <w:trHeight w:val="834"/>
        </w:trPr>
        <w:tc>
          <w:tcPr>
            <w:tcW w:w="10522"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3D3E44">
        <w:trPr>
          <w:trHeight w:val="834"/>
        </w:trPr>
        <w:tc>
          <w:tcPr>
            <w:tcW w:w="120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r w:rsidRPr="00E704BF">
              <w:rPr>
                <w:rFonts w:cstheme="minorHAnsi"/>
                <w:sz w:val="20"/>
                <w:szCs w:val="20"/>
              </w:rPr>
              <w:t>Storytime</w:t>
            </w:r>
          </w:p>
        </w:tc>
        <w:tc>
          <w:tcPr>
            <w:tcW w:w="1615"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706" w:type="dxa"/>
            <w:shd w:val="clear" w:color="auto" w:fill="auto"/>
          </w:tcPr>
          <w:p w:rsidR="00F45551" w:rsidRDefault="00CF2ABB" w:rsidP="002F55A1">
            <w:pPr>
              <w:rPr>
                <w:rFonts w:cstheme="minorHAnsi"/>
                <w:sz w:val="20"/>
                <w:szCs w:val="20"/>
              </w:rPr>
            </w:pPr>
            <w:hyperlink r:id="rId15" w:history="1">
              <w:r w:rsidR="00C3582B" w:rsidRPr="00F2408E">
                <w:rPr>
                  <w:rStyle w:val="Hyperlink"/>
                  <w:rFonts w:cstheme="minorHAnsi"/>
                  <w:sz w:val="20"/>
                  <w:szCs w:val="20"/>
                </w:rPr>
                <w:t>https://stories.audible.com/pdp/B0883GQZKV?ref=adbl_ent_anon_ds_pdp_pc_cntr-2-4</w:t>
              </w:r>
            </w:hyperlink>
          </w:p>
          <w:p w:rsidR="00C3582B" w:rsidRDefault="00C3582B" w:rsidP="002F55A1">
            <w:pPr>
              <w:rPr>
                <w:rFonts w:cstheme="minorHAnsi"/>
                <w:sz w:val="20"/>
                <w:szCs w:val="20"/>
              </w:rPr>
            </w:pPr>
          </w:p>
          <w:p w:rsidR="002F55A1" w:rsidRPr="00E704BF" w:rsidRDefault="002F55A1" w:rsidP="002F55A1">
            <w:pPr>
              <w:rPr>
                <w:rFonts w:cstheme="minorHAnsi"/>
                <w:sz w:val="20"/>
                <w:szCs w:val="20"/>
              </w:rPr>
            </w:pPr>
          </w:p>
        </w:tc>
      </w:tr>
      <w:tr w:rsidR="00BA12D0" w:rsidRPr="00E704BF" w:rsidTr="003D3E44">
        <w:trPr>
          <w:trHeight w:val="834"/>
        </w:trPr>
        <w:tc>
          <w:tcPr>
            <w:tcW w:w="120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44063C" w:rsidP="00A549EB">
            <w:pPr>
              <w:rPr>
                <w:rFonts w:cstheme="minorHAnsi"/>
                <w:sz w:val="20"/>
                <w:szCs w:val="20"/>
              </w:rPr>
            </w:pPr>
            <w:r>
              <w:rPr>
                <w:rFonts w:cstheme="minorHAnsi"/>
                <w:sz w:val="20"/>
                <w:szCs w:val="20"/>
              </w:rPr>
              <w:t>DT</w:t>
            </w:r>
          </w:p>
        </w:tc>
        <w:tc>
          <w:tcPr>
            <w:tcW w:w="1615"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44063C">
              <w:rPr>
                <w:rFonts w:cstheme="minorHAnsi"/>
                <w:sz w:val="20"/>
                <w:szCs w:val="20"/>
              </w:rPr>
              <w:t xml:space="preserve">To understand needs of a healthy diet. </w:t>
            </w:r>
          </w:p>
        </w:tc>
        <w:tc>
          <w:tcPr>
            <w:tcW w:w="7706" w:type="dxa"/>
            <w:shd w:val="clear" w:color="auto" w:fill="auto"/>
          </w:tcPr>
          <w:p w:rsidR="00305AC9" w:rsidRPr="00E704BF" w:rsidRDefault="00CF5B26" w:rsidP="00A549EB">
            <w:pPr>
              <w:rPr>
                <w:rFonts w:cstheme="minorHAnsi"/>
                <w:color w:val="434343"/>
                <w:sz w:val="20"/>
                <w:szCs w:val="20"/>
                <w:lang w:val="en"/>
              </w:rPr>
            </w:pPr>
            <w:r w:rsidRPr="00E704BF">
              <w:rPr>
                <w:rFonts w:cstheme="minorHAnsi"/>
                <w:color w:val="434343"/>
                <w:sz w:val="20"/>
                <w:szCs w:val="20"/>
                <w:lang w:val="en"/>
              </w:rPr>
              <w:t>Follow the link below:</w:t>
            </w:r>
          </w:p>
          <w:p w:rsidR="00CF5B26" w:rsidRDefault="00CF2ABB" w:rsidP="00A549EB">
            <w:pPr>
              <w:rPr>
                <w:rFonts w:cstheme="minorHAnsi"/>
                <w:color w:val="434343"/>
                <w:sz w:val="20"/>
                <w:szCs w:val="20"/>
                <w:lang w:val="en"/>
              </w:rPr>
            </w:pPr>
            <w:hyperlink r:id="rId16" w:history="1">
              <w:r w:rsidR="0044063C" w:rsidRPr="004B1BFA">
                <w:rPr>
                  <w:rStyle w:val="Hyperlink"/>
                  <w:rFonts w:cstheme="minorHAnsi"/>
                  <w:sz w:val="20"/>
                  <w:szCs w:val="20"/>
                  <w:lang w:val="en"/>
                </w:rPr>
                <w:t>https://classroom.thenational.academy/lessons/understanding-the-needs-of-a-healthy-varied-diet-c5k3ae</w:t>
              </w:r>
            </w:hyperlink>
          </w:p>
          <w:p w:rsidR="00305AC9" w:rsidRPr="00E704BF" w:rsidRDefault="00305AC9" w:rsidP="00A549EB">
            <w:pPr>
              <w:rPr>
                <w:rFonts w:cstheme="minorHAnsi"/>
                <w:sz w:val="20"/>
                <w:szCs w:val="20"/>
              </w:rPr>
            </w:pPr>
          </w:p>
        </w:tc>
      </w:tr>
      <w:tr w:rsidR="00BA12D0" w:rsidRPr="00E704BF" w:rsidTr="003D3E44">
        <w:trPr>
          <w:trHeight w:val="834"/>
        </w:trPr>
        <w:tc>
          <w:tcPr>
            <w:tcW w:w="1200"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BA12D0" w:rsidP="00A549EB">
            <w:pPr>
              <w:rPr>
                <w:rFonts w:cstheme="minorHAnsi"/>
                <w:sz w:val="20"/>
                <w:szCs w:val="20"/>
              </w:rPr>
            </w:pPr>
            <w:r w:rsidRPr="00E704BF">
              <w:rPr>
                <w:rFonts w:cstheme="minorHAnsi"/>
                <w:sz w:val="20"/>
                <w:szCs w:val="20"/>
              </w:rPr>
              <w:t>RHE</w:t>
            </w:r>
          </w:p>
        </w:tc>
        <w:tc>
          <w:tcPr>
            <w:tcW w:w="1615" w:type="dxa"/>
            <w:shd w:val="clear" w:color="auto" w:fill="auto"/>
          </w:tcPr>
          <w:p w:rsidR="00BA12D0" w:rsidRPr="00E704BF" w:rsidRDefault="004A520E" w:rsidP="002F55A1">
            <w:pPr>
              <w:rPr>
                <w:rFonts w:cstheme="minorHAnsi"/>
                <w:sz w:val="20"/>
                <w:szCs w:val="20"/>
              </w:rPr>
            </w:pPr>
            <w:r w:rsidRPr="00E704BF">
              <w:rPr>
                <w:rFonts w:cstheme="minorHAnsi"/>
                <w:sz w:val="20"/>
                <w:szCs w:val="20"/>
              </w:rPr>
              <w:t>LO:</w:t>
            </w:r>
            <w:r w:rsidR="00421570">
              <w:rPr>
                <w:rFonts w:cstheme="minorHAnsi"/>
                <w:sz w:val="20"/>
                <w:szCs w:val="20"/>
              </w:rPr>
              <w:t xml:space="preserve"> To explore peer mediation. </w:t>
            </w:r>
            <w:r w:rsidRPr="00E704BF">
              <w:rPr>
                <w:rFonts w:cstheme="minorHAnsi"/>
                <w:sz w:val="20"/>
                <w:szCs w:val="20"/>
              </w:rPr>
              <w:t xml:space="preserve"> </w:t>
            </w:r>
          </w:p>
        </w:tc>
        <w:tc>
          <w:tcPr>
            <w:tcW w:w="7706" w:type="dxa"/>
            <w:shd w:val="clear" w:color="auto" w:fill="auto"/>
          </w:tcPr>
          <w:p w:rsidR="006B371A" w:rsidRPr="00E704BF" w:rsidRDefault="004A520E" w:rsidP="00105500">
            <w:pPr>
              <w:rPr>
                <w:rFonts w:cstheme="minorHAnsi"/>
                <w:sz w:val="20"/>
                <w:szCs w:val="20"/>
              </w:rPr>
            </w:pPr>
            <w:r w:rsidRPr="00E704BF">
              <w:rPr>
                <w:rFonts w:cstheme="minorHAnsi"/>
                <w:sz w:val="20"/>
                <w:szCs w:val="20"/>
              </w:rPr>
              <w:t>Follow the link:</w:t>
            </w:r>
          </w:p>
          <w:p w:rsidR="004A520E" w:rsidRPr="00E704BF" w:rsidRDefault="00CF2ABB" w:rsidP="002F55A1">
            <w:pPr>
              <w:rPr>
                <w:rFonts w:cstheme="minorHAnsi"/>
                <w:b/>
                <w:sz w:val="20"/>
                <w:szCs w:val="20"/>
              </w:rPr>
            </w:pPr>
            <w:hyperlink r:id="rId17" w:history="1">
              <w:r w:rsidR="00421570" w:rsidRPr="00054DA5">
                <w:rPr>
                  <w:rStyle w:val="Hyperlink"/>
                  <w:rFonts w:cstheme="minorHAnsi"/>
                  <w:b/>
                  <w:sz w:val="20"/>
                  <w:szCs w:val="20"/>
                </w:rPr>
                <w:t>https://www.bbc.co.uk/bitesize/clips/zvc3cdm</w:t>
              </w:r>
            </w:hyperlink>
          </w:p>
        </w:tc>
      </w:tr>
    </w:tbl>
    <w:p w:rsidR="00BA12D0" w:rsidRPr="00E704BF" w:rsidRDefault="00BA12D0" w:rsidP="00773CBE">
      <w:pPr>
        <w:rPr>
          <w:rFonts w:cstheme="minorHAnsi"/>
          <w:sz w:val="20"/>
          <w:szCs w:val="20"/>
          <w:u w:val="single"/>
        </w:rPr>
      </w:pPr>
    </w:p>
    <w:p w:rsidR="00E70970" w:rsidRPr="00E704BF" w:rsidRDefault="00E7097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0E32FE">
      <w:pPr>
        <w:rPr>
          <w:rFonts w:cstheme="minorHAnsi"/>
          <w:sz w:val="24"/>
          <w:szCs w:val="20"/>
          <w:u w:val="single"/>
        </w:rPr>
      </w:pPr>
    </w:p>
    <w:tbl>
      <w:tblPr>
        <w:tblStyle w:val="TableGrid"/>
        <w:tblpPr w:leftFromText="180" w:rightFromText="180" w:vertAnchor="page" w:horzAnchor="margin" w:tblpY="1906"/>
        <w:tblW w:w="10522" w:type="dxa"/>
        <w:tblLook w:val="04A0" w:firstRow="1" w:lastRow="0" w:firstColumn="1" w:lastColumn="0" w:noHBand="0" w:noVBand="1"/>
      </w:tblPr>
      <w:tblGrid>
        <w:gridCol w:w="1200"/>
        <w:gridCol w:w="1615"/>
        <w:gridCol w:w="7707"/>
      </w:tblGrid>
      <w:tr w:rsidR="00BA12D0" w:rsidRPr="00E704BF" w:rsidTr="003D3E44">
        <w:trPr>
          <w:trHeight w:val="764"/>
        </w:trPr>
        <w:tc>
          <w:tcPr>
            <w:tcW w:w="1200" w:type="dxa"/>
          </w:tcPr>
          <w:p w:rsidR="00BA12D0" w:rsidRPr="00E704BF" w:rsidRDefault="00BA12D0" w:rsidP="000E32FE">
            <w:pPr>
              <w:jc w:val="center"/>
              <w:rPr>
                <w:rFonts w:cstheme="minorHAnsi"/>
                <w:b/>
                <w:sz w:val="20"/>
                <w:szCs w:val="20"/>
              </w:rPr>
            </w:pPr>
            <w:r w:rsidRPr="00E704BF">
              <w:rPr>
                <w:rFonts w:cstheme="minorHAnsi"/>
                <w:b/>
                <w:sz w:val="20"/>
                <w:szCs w:val="20"/>
              </w:rPr>
              <w:t>Time and Subject</w:t>
            </w:r>
          </w:p>
        </w:tc>
        <w:tc>
          <w:tcPr>
            <w:tcW w:w="1615" w:type="dxa"/>
          </w:tcPr>
          <w:p w:rsidR="00BA12D0" w:rsidRPr="00E704BF" w:rsidRDefault="00BA12D0" w:rsidP="000E32FE">
            <w:pPr>
              <w:jc w:val="center"/>
              <w:rPr>
                <w:rFonts w:cstheme="minorHAnsi"/>
                <w:b/>
                <w:sz w:val="20"/>
                <w:szCs w:val="20"/>
              </w:rPr>
            </w:pPr>
            <w:r w:rsidRPr="00E704BF">
              <w:rPr>
                <w:rFonts w:cstheme="minorHAnsi"/>
                <w:b/>
                <w:sz w:val="20"/>
                <w:szCs w:val="20"/>
              </w:rPr>
              <w:t>Learning Objective</w:t>
            </w:r>
          </w:p>
        </w:tc>
        <w:tc>
          <w:tcPr>
            <w:tcW w:w="7706" w:type="dxa"/>
          </w:tcPr>
          <w:p w:rsidR="000E32FE" w:rsidRPr="00E704BF" w:rsidRDefault="000E32FE" w:rsidP="000E32FE">
            <w:pPr>
              <w:jc w:val="center"/>
              <w:rPr>
                <w:rFonts w:cstheme="minorHAnsi"/>
                <w:b/>
                <w:color w:val="FF0000"/>
                <w:sz w:val="20"/>
                <w:szCs w:val="20"/>
              </w:rPr>
            </w:pPr>
            <w:r w:rsidRPr="00E704BF">
              <w:rPr>
                <w:rFonts w:cstheme="minorHAnsi"/>
                <w:b/>
                <w:color w:val="FF0000"/>
                <w:sz w:val="20"/>
                <w:szCs w:val="20"/>
              </w:rPr>
              <w:t>Wednesday</w:t>
            </w:r>
          </w:p>
          <w:p w:rsidR="00BA12D0" w:rsidRPr="00E704BF" w:rsidRDefault="00BA12D0" w:rsidP="000E32FE">
            <w:pPr>
              <w:jc w:val="center"/>
              <w:rPr>
                <w:rFonts w:cstheme="minorHAnsi"/>
                <w:b/>
                <w:sz w:val="20"/>
                <w:szCs w:val="20"/>
              </w:rPr>
            </w:pPr>
            <w:r w:rsidRPr="00E704BF">
              <w:rPr>
                <w:rFonts w:cstheme="minorHAnsi"/>
                <w:b/>
                <w:sz w:val="20"/>
                <w:szCs w:val="20"/>
              </w:rPr>
              <w:t>Task/Link/Resources</w:t>
            </w:r>
          </w:p>
        </w:tc>
      </w:tr>
      <w:tr w:rsidR="00BA12D0" w:rsidRPr="00E704BF" w:rsidTr="003D3E44">
        <w:trPr>
          <w:trHeight w:val="764"/>
        </w:trPr>
        <w:tc>
          <w:tcPr>
            <w:tcW w:w="1200" w:type="dxa"/>
          </w:tcPr>
          <w:p w:rsidR="00BA12D0" w:rsidRPr="00E704BF" w:rsidRDefault="00BA12D0" w:rsidP="00A549EB">
            <w:pPr>
              <w:rPr>
                <w:rFonts w:cstheme="minorHAnsi"/>
                <w:sz w:val="20"/>
                <w:szCs w:val="20"/>
              </w:rPr>
            </w:pPr>
            <w:r w:rsidRPr="00E704BF">
              <w:rPr>
                <w:rFonts w:cstheme="minorHAnsi"/>
                <w:sz w:val="20"/>
                <w:szCs w:val="20"/>
              </w:rPr>
              <w:t>8.45-9.00</w:t>
            </w:r>
          </w:p>
          <w:p w:rsidR="00BA12D0" w:rsidRPr="00E704BF" w:rsidRDefault="00BA12D0" w:rsidP="00A549EB">
            <w:pPr>
              <w:rPr>
                <w:rFonts w:cstheme="minorHAnsi"/>
                <w:sz w:val="20"/>
                <w:szCs w:val="20"/>
              </w:rPr>
            </w:pPr>
            <w:r w:rsidRPr="00E704BF">
              <w:rPr>
                <w:rFonts w:cstheme="minorHAnsi"/>
                <w:sz w:val="20"/>
                <w:szCs w:val="20"/>
              </w:rPr>
              <w:t>Reading</w:t>
            </w:r>
          </w:p>
        </w:tc>
        <w:tc>
          <w:tcPr>
            <w:tcW w:w="1615" w:type="dxa"/>
          </w:tcPr>
          <w:p w:rsidR="00BA12D0" w:rsidRPr="00E704BF" w:rsidRDefault="00BA12D0" w:rsidP="00A549EB">
            <w:pPr>
              <w:rPr>
                <w:rFonts w:cstheme="minorHAnsi"/>
                <w:sz w:val="20"/>
                <w:szCs w:val="20"/>
              </w:rPr>
            </w:pPr>
            <w:r w:rsidRPr="00E704BF">
              <w:rPr>
                <w:rFonts w:cstheme="minorHAnsi"/>
                <w:sz w:val="20"/>
                <w:szCs w:val="20"/>
              </w:rPr>
              <w:t>L.O: To practise and consolidate existing reading skills.</w:t>
            </w:r>
          </w:p>
        </w:tc>
        <w:tc>
          <w:tcPr>
            <w:tcW w:w="7706" w:type="dxa"/>
          </w:tcPr>
          <w:p w:rsidR="00BA12D0" w:rsidRPr="00E704BF" w:rsidRDefault="00BA12D0" w:rsidP="00A549EB">
            <w:pPr>
              <w:rPr>
                <w:rFonts w:cstheme="minorHAnsi"/>
                <w:sz w:val="20"/>
                <w:szCs w:val="20"/>
              </w:rPr>
            </w:pPr>
          </w:p>
          <w:p w:rsidR="00963433" w:rsidRPr="00E704BF" w:rsidRDefault="00963433" w:rsidP="00A549EB">
            <w:pPr>
              <w:rPr>
                <w:rFonts w:cstheme="minorHAnsi"/>
                <w:sz w:val="20"/>
                <w:szCs w:val="20"/>
              </w:rPr>
            </w:pPr>
            <w:r w:rsidRPr="00E704BF">
              <w:rPr>
                <w:rFonts w:cstheme="minorHAnsi"/>
                <w:sz w:val="20"/>
                <w:szCs w:val="20"/>
              </w:rPr>
              <w:t xml:space="preserve">Read your individual reading book, either in your head or out loud. </w:t>
            </w:r>
          </w:p>
          <w:p w:rsidR="00BA12D0" w:rsidRPr="00E704BF" w:rsidRDefault="00BA12D0" w:rsidP="00A549EB">
            <w:pPr>
              <w:rPr>
                <w:rFonts w:cstheme="minorHAnsi"/>
                <w:sz w:val="20"/>
                <w:szCs w:val="20"/>
              </w:rPr>
            </w:pPr>
          </w:p>
        </w:tc>
      </w:tr>
      <w:tr w:rsidR="00BA12D0" w:rsidRPr="00E704BF" w:rsidTr="003D3E44">
        <w:trPr>
          <w:trHeight w:val="800"/>
        </w:trPr>
        <w:tc>
          <w:tcPr>
            <w:tcW w:w="1200" w:type="dxa"/>
          </w:tcPr>
          <w:p w:rsidR="00BA12D0" w:rsidRPr="00E704BF" w:rsidRDefault="00BA12D0" w:rsidP="00A549EB">
            <w:pPr>
              <w:rPr>
                <w:rFonts w:cstheme="minorHAnsi"/>
                <w:sz w:val="20"/>
                <w:szCs w:val="20"/>
              </w:rPr>
            </w:pPr>
            <w:r w:rsidRPr="00E704BF">
              <w:rPr>
                <w:rFonts w:cstheme="minorHAnsi"/>
                <w:sz w:val="20"/>
                <w:szCs w:val="20"/>
              </w:rPr>
              <w:t>9.00-9.15</w:t>
            </w:r>
          </w:p>
          <w:p w:rsidR="00BA12D0" w:rsidRPr="00E704BF" w:rsidRDefault="00BA12D0" w:rsidP="00A549EB">
            <w:pPr>
              <w:rPr>
                <w:rFonts w:cstheme="minorHAnsi"/>
                <w:sz w:val="20"/>
                <w:szCs w:val="20"/>
              </w:rPr>
            </w:pPr>
            <w:r w:rsidRPr="00E704BF">
              <w:rPr>
                <w:rFonts w:cstheme="minorHAnsi"/>
                <w:sz w:val="20"/>
                <w:szCs w:val="20"/>
              </w:rPr>
              <w:t>Morning Maths</w:t>
            </w:r>
          </w:p>
        </w:tc>
        <w:tc>
          <w:tcPr>
            <w:tcW w:w="1615" w:type="dxa"/>
          </w:tcPr>
          <w:p w:rsidR="00E91095" w:rsidRPr="00E704BF" w:rsidRDefault="00BA12D0" w:rsidP="00A549EB">
            <w:pPr>
              <w:rPr>
                <w:rFonts w:cstheme="minorHAnsi"/>
                <w:sz w:val="20"/>
                <w:szCs w:val="20"/>
              </w:rPr>
            </w:pPr>
            <w:r w:rsidRPr="00E704BF">
              <w:rPr>
                <w:rFonts w:cstheme="minorHAnsi"/>
                <w:sz w:val="20"/>
                <w:szCs w:val="20"/>
              </w:rPr>
              <w:t>LO:</w:t>
            </w:r>
            <w:r w:rsidR="00125B2A" w:rsidRPr="00E704BF">
              <w:rPr>
                <w:rFonts w:cstheme="minorHAnsi"/>
                <w:sz w:val="20"/>
                <w:szCs w:val="20"/>
              </w:rPr>
              <w:t xml:space="preserve"> To consolidate recall of multiplication</w:t>
            </w:r>
            <w:r w:rsidRPr="00E704BF">
              <w:rPr>
                <w:rFonts w:cstheme="minorHAnsi"/>
                <w:sz w:val="20"/>
                <w:szCs w:val="20"/>
              </w:rPr>
              <w:t xml:space="preserve"> facts. </w:t>
            </w:r>
          </w:p>
        </w:tc>
        <w:tc>
          <w:tcPr>
            <w:tcW w:w="7706" w:type="dxa"/>
          </w:tcPr>
          <w:p w:rsidR="00E91095" w:rsidRPr="00E704BF" w:rsidRDefault="00B13419" w:rsidP="00A549EB">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E91095" w:rsidRPr="00E704BF" w:rsidRDefault="00E91095" w:rsidP="00A549EB">
            <w:pPr>
              <w:rPr>
                <w:rFonts w:cstheme="minorHAnsi"/>
                <w:sz w:val="20"/>
                <w:szCs w:val="20"/>
              </w:rPr>
            </w:pPr>
          </w:p>
        </w:tc>
      </w:tr>
      <w:tr w:rsidR="00BA12D0" w:rsidRPr="00E704BF" w:rsidTr="003D3E44">
        <w:trPr>
          <w:trHeight w:val="764"/>
        </w:trPr>
        <w:tc>
          <w:tcPr>
            <w:tcW w:w="1200" w:type="dxa"/>
          </w:tcPr>
          <w:p w:rsidR="00BA12D0" w:rsidRPr="00E704BF" w:rsidRDefault="00BA12D0" w:rsidP="00A549EB">
            <w:pPr>
              <w:rPr>
                <w:rFonts w:cstheme="minorHAnsi"/>
                <w:sz w:val="20"/>
                <w:szCs w:val="20"/>
              </w:rPr>
            </w:pPr>
            <w:r w:rsidRPr="00E704BF">
              <w:rPr>
                <w:rFonts w:cstheme="minorHAnsi"/>
                <w:sz w:val="20"/>
                <w:szCs w:val="20"/>
              </w:rPr>
              <w:t>9.15-9.45</w:t>
            </w:r>
          </w:p>
          <w:p w:rsidR="00BA12D0" w:rsidRPr="00E704BF" w:rsidRDefault="00BA12D0" w:rsidP="00A549EB">
            <w:pPr>
              <w:rPr>
                <w:rFonts w:cstheme="minorHAnsi"/>
                <w:sz w:val="20"/>
                <w:szCs w:val="20"/>
              </w:rPr>
            </w:pPr>
            <w:r w:rsidRPr="00E704BF">
              <w:rPr>
                <w:rFonts w:cstheme="minorHAnsi"/>
                <w:sz w:val="20"/>
                <w:szCs w:val="20"/>
              </w:rPr>
              <w:t>Spelling</w:t>
            </w:r>
          </w:p>
        </w:tc>
        <w:tc>
          <w:tcPr>
            <w:tcW w:w="1615" w:type="dxa"/>
          </w:tcPr>
          <w:p w:rsidR="00BA12D0" w:rsidRPr="00E704BF" w:rsidRDefault="001652DF" w:rsidP="00A549EB">
            <w:pPr>
              <w:rPr>
                <w:rFonts w:cstheme="minorHAnsi"/>
                <w:sz w:val="20"/>
                <w:szCs w:val="20"/>
              </w:rPr>
            </w:pPr>
            <w:r w:rsidRPr="00E704BF">
              <w:rPr>
                <w:rFonts w:cstheme="minorHAnsi"/>
                <w:sz w:val="20"/>
                <w:szCs w:val="20"/>
              </w:rPr>
              <w:t>LO: To practise RWI S</w:t>
            </w:r>
            <w:r w:rsidR="00C55EC4">
              <w:rPr>
                <w:rFonts w:cstheme="minorHAnsi"/>
                <w:sz w:val="20"/>
                <w:szCs w:val="20"/>
              </w:rPr>
              <w:t>pelling orange</w:t>
            </w:r>
            <w:r w:rsidRPr="00E704BF">
              <w:rPr>
                <w:rFonts w:cstheme="minorHAnsi"/>
                <w:sz w:val="20"/>
                <w:szCs w:val="20"/>
              </w:rPr>
              <w:t xml:space="preserve"> words.</w:t>
            </w:r>
          </w:p>
        </w:tc>
        <w:tc>
          <w:tcPr>
            <w:tcW w:w="7706" w:type="dxa"/>
          </w:tcPr>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B13419" w:rsidRPr="00E704BF" w:rsidRDefault="00B13419" w:rsidP="00B13419">
            <w:pPr>
              <w:rPr>
                <w:rFonts w:cstheme="minorHAnsi"/>
                <w:noProof/>
                <w:sz w:val="20"/>
                <w:szCs w:val="20"/>
                <w:lang w:eastAsia="en-GB"/>
              </w:rPr>
            </w:pPr>
            <w:r w:rsidRPr="00E704BF">
              <w:rPr>
                <w:rFonts w:cstheme="minorHAnsi"/>
                <w:noProof/>
                <w:sz w:val="20"/>
                <w:szCs w:val="20"/>
                <w:lang w:eastAsia="en-GB"/>
              </w:rPr>
              <w:t>Write them in different colours or fancy writing, make yourself a poster of each of the words!  Circle the consonants and vowels.</w:t>
            </w:r>
            <w:r w:rsidR="00125B2A" w:rsidRPr="00E704BF">
              <w:rPr>
                <w:rFonts w:cstheme="minorHAnsi"/>
                <w:noProof/>
                <w:sz w:val="20"/>
                <w:szCs w:val="20"/>
                <w:lang w:eastAsia="en-GB"/>
              </w:rPr>
              <w:t xml:space="preserve"> </w:t>
            </w:r>
          </w:p>
          <w:p w:rsidR="00471DDE" w:rsidRPr="00637315" w:rsidRDefault="00471DDE" w:rsidP="00471DDE">
            <w:pPr>
              <w:rPr>
                <w:color w:val="FF0000"/>
              </w:rPr>
            </w:pPr>
            <w:r w:rsidRPr="00637315">
              <w:rPr>
                <w:color w:val="FF0000"/>
              </w:rPr>
              <w:t xml:space="preserve">Week 10 -conscious mischievous variety controversy muscle vegetable </w:t>
            </w:r>
          </w:p>
          <w:p w:rsidR="00217279" w:rsidRPr="00C9732C" w:rsidRDefault="00217279" w:rsidP="004A19D8">
            <w:pPr>
              <w:rPr>
                <w:color w:val="FF0000"/>
              </w:rPr>
            </w:pPr>
          </w:p>
        </w:tc>
      </w:tr>
      <w:tr w:rsidR="00BA12D0" w:rsidRPr="00E704BF" w:rsidTr="003D3E44">
        <w:trPr>
          <w:trHeight w:val="764"/>
        </w:trPr>
        <w:tc>
          <w:tcPr>
            <w:tcW w:w="1200" w:type="dxa"/>
          </w:tcPr>
          <w:p w:rsidR="00BA12D0" w:rsidRPr="00E704BF" w:rsidRDefault="00BA12D0" w:rsidP="00A549EB">
            <w:pPr>
              <w:rPr>
                <w:rFonts w:cstheme="minorHAnsi"/>
                <w:sz w:val="20"/>
                <w:szCs w:val="20"/>
              </w:rPr>
            </w:pPr>
            <w:r w:rsidRPr="00E704BF">
              <w:rPr>
                <w:rFonts w:cstheme="minorHAnsi"/>
                <w:sz w:val="20"/>
                <w:szCs w:val="20"/>
              </w:rPr>
              <w:t>9.45-10.00</w:t>
            </w:r>
          </w:p>
          <w:p w:rsidR="00BA12D0" w:rsidRPr="00E704BF" w:rsidRDefault="00BA12D0" w:rsidP="00A549EB">
            <w:pPr>
              <w:rPr>
                <w:rFonts w:cstheme="minorHAnsi"/>
                <w:sz w:val="20"/>
                <w:szCs w:val="20"/>
              </w:rPr>
            </w:pPr>
            <w:r w:rsidRPr="00E704BF">
              <w:rPr>
                <w:rFonts w:cstheme="minorHAnsi"/>
                <w:sz w:val="20"/>
                <w:szCs w:val="20"/>
              </w:rPr>
              <w:t>Active break</w:t>
            </w:r>
          </w:p>
        </w:tc>
        <w:tc>
          <w:tcPr>
            <w:tcW w:w="1615" w:type="dxa"/>
          </w:tcPr>
          <w:p w:rsidR="00BA12D0" w:rsidRPr="00E704BF" w:rsidRDefault="00BA12D0" w:rsidP="00A549EB">
            <w:pPr>
              <w:rPr>
                <w:rFonts w:cstheme="minorHAnsi"/>
                <w:sz w:val="20"/>
                <w:szCs w:val="20"/>
              </w:rPr>
            </w:pPr>
            <w:r w:rsidRPr="00E704BF">
              <w:rPr>
                <w:rFonts w:cstheme="minorHAnsi"/>
                <w:sz w:val="20"/>
                <w:szCs w:val="20"/>
              </w:rPr>
              <w:t>L.O: To boost my concentration through movement.</w:t>
            </w:r>
          </w:p>
        </w:tc>
        <w:tc>
          <w:tcPr>
            <w:tcW w:w="7706" w:type="dxa"/>
          </w:tcPr>
          <w:p w:rsidR="00137C80" w:rsidRPr="00E755DB" w:rsidRDefault="00CF2ABB" w:rsidP="00137C80">
            <w:hyperlink r:id="rId18" w:history="1">
              <w:r w:rsidR="00137C80" w:rsidRPr="00E755DB">
                <w:rPr>
                  <w:rStyle w:val="Hyperlink"/>
                </w:rPr>
                <w:t>https://www.youtube.com/watch?v=3WnI4UNgSaY</w:t>
              </w:r>
            </w:hyperlink>
          </w:p>
          <w:p w:rsidR="007704AE" w:rsidRPr="00E704BF" w:rsidRDefault="007704AE" w:rsidP="00A549EB">
            <w:pPr>
              <w:rPr>
                <w:rFonts w:cstheme="minorHAnsi"/>
                <w:sz w:val="20"/>
                <w:szCs w:val="20"/>
              </w:rPr>
            </w:pPr>
          </w:p>
          <w:p w:rsidR="00BA12D0" w:rsidRPr="00E704BF" w:rsidRDefault="00BA12D0" w:rsidP="00A549EB">
            <w:pPr>
              <w:rPr>
                <w:rFonts w:cstheme="minorHAnsi"/>
                <w:sz w:val="20"/>
                <w:szCs w:val="20"/>
              </w:rPr>
            </w:pPr>
            <w:r w:rsidRPr="00E704BF">
              <w:rPr>
                <w:rFonts w:cstheme="minorHAnsi"/>
                <w:sz w:val="20"/>
                <w:szCs w:val="20"/>
              </w:rPr>
              <w:t xml:space="preserve">Join in with the Go Noodle clip above to get you moving! </w:t>
            </w:r>
          </w:p>
        </w:tc>
      </w:tr>
      <w:tr w:rsidR="00BA12D0" w:rsidRPr="00E704BF" w:rsidTr="003D3E44">
        <w:trPr>
          <w:trHeight w:val="764"/>
        </w:trPr>
        <w:tc>
          <w:tcPr>
            <w:tcW w:w="1200" w:type="dxa"/>
          </w:tcPr>
          <w:p w:rsidR="00BA12D0" w:rsidRPr="00E704BF" w:rsidRDefault="00BA12D0" w:rsidP="00A549EB">
            <w:pPr>
              <w:rPr>
                <w:rFonts w:cstheme="minorHAnsi"/>
                <w:sz w:val="20"/>
                <w:szCs w:val="20"/>
              </w:rPr>
            </w:pPr>
            <w:r w:rsidRPr="00E704BF">
              <w:rPr>
                <w:rFonts w:cstheme="minorHAnsi"/>
                <w:sz w:val="20"/>
                <w:szCs w:val="20"/>
              </w:rPr>
              <w:t>10.00-11.00</w:t>
            </w:r>
          </w:p>
          <w:p w:rsidR="00BA12D0" w:rsidRPr="00E704BF" w:rsidRDefault="00BA12D0" w:rsidP="00A549EB">
            <w:pPr>
              <w:rPr>
                <w:rFonts w:cstheme="minorHAnsi"/>
                <w:sz w:val="20"/>
                <w:szCs w:val="20"/>
              </w:rPr>
            </w:pPr>
            <w:r w:rsidRPr="00E704BF">
              <w:rPr>
                <w:rFonts w:cstheme="minorHAnsi"/>
                <w:sz w:val="20"/>
                <w:szCs w:val="20"/>
              </w:rPr>
              <w:t>English</w:t>
            </w:r>
          </w:p>
        </w:tc>
        <w:tc>
          <w:tcPr>
            <w:tcW w:w="1615" w:type="dxa"/>
          </w:tcPr>
          <w:p w:rsidR="00914D7F" w:rsidRPr="00E704BF" w:rsidRDefault="00EF5C6A"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DF6642">
              <w:rPr>
                <w:rFonts w:cstheme="minorHAnsi"/>
              </w:rPr>
              <w:t xml:space="preserve">To explore relative pronouns. </w:t>
            </w:r>
          </w:p>
        </w:tc>
        <w:tc>
          <w:tcPr>
            <w:tcW w:w="7706" w:type="dxa"/>
          </w:tcPr>
          <w:p w:rsidR="00914D7F" w:rsidRPr="00E704BF" w:rsidRDefault="00EF5C6A" w:rsidP="00105500">
            <w:pPr>
              <w:rPr>
                <w:rFonts w:cstheme="minorHAnsi"/>
                <w:sz w:val="20"/>
                <w:szCs w:val="20"/>
              </w:rPr>
            </w:pPr>
            <w:r w:rsidRPr="00E704BF">
              <w:rPr>
                <w:rFonts w:cstheme="minorHAnsi"/>
                <w:sz w:val="20"/>
                <w:szCs w:val="20"/>
              </w:rPr>
              <w:t>Follow the link below:</w:t>
            </w:r>
          </w:p>
          <w:p w:rsidR="00EF5C6A" w:rsidRDefault="00DF6642" w:rsidP="00105500">
            <w:pPr>
              <w:rPr>
                <w:rFonts w:cstheme="minorHAnsi"/>
                <w:sz w:val="20"/>
                <w:szCs w:val="20"/>
              </w:rPr>
            </w:pPr>
            <w:hyperlink r:id="rId19" w:history="1">
              <w:r w:rsidRPr="004B1BFA">
                <w:rPr>
                  <w:rStyle w:val="Hyperlink"/>
                  <w:rFonts w:cstheme="minorHAnsi"/>
                  <w:sz w:val="20"/>
                  <w:szCs w:val="20"/>
                </w:rPr>
                <w:t>https://classroom.thenational.academy/lessons/to-explore-relative-pronouns-74v62c</w:t>
              </w:r>
            </w:hyperlink>
          </w:p>
          <w:p w:rsidR="00EF5C6A" w:rsidRPr="00E704BF" w:rsidRDefault="00EF5C6A" w:rsidP="00105500">
            <w:pPr>
              <w:rPr>
                <w:rFonts w:cstheme="minorHAnsi"/>
                <w:sz w:val="20"/>
                <w:szCs w:val="20"/>
              </w:rPr>
            </w:pPr>
          </w:p>
        </w:tc>
      </w:tr>
      <w:tr w:rsidR="00BA12D0" w:rsidRPr="00E704BF" w:rsidTr="003D3E44">
        <w:trPr>
          <w:trHeight w:val="764"/>
        </w:trPr>
        <w:tc>
          <w:tcPr>
            <w:tcW w:w="10522"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 xml:space="preserve">11.00- 11.15 </w:t>
            </w:r>
          </w:p>
          <w:p w:rsidR="00BA12D0" w:rsidRPr="00E704BF" w:rsidRDefault="00BA12D0" w:rsidP="00A549EB">
            <w:pPr>
              <w:jc w:val="center"/>
              <w:rPr>
                <w:rFonts w:cstheme="minorHAnsi"/>
                <w:b/>
                <w:sz w:val="20"/>
                <w:szCs w:val="20"/>
              </w:rPr>
            </w:pPr>
            <w:r w:rsidRPr="00E704BF">
              <w:rPr>
                <w:rFonts w:cstheme="minorHAnsi"/>
                <w:b/>
                <w:sz w:val="20"/>
                <w:szCs w:val="20"/>
              </w:rPr>
              <w:t>Break</w:t>
            </w:r>
          </w:p>
        </w:tc>
      </w:tr>
      <w:tr w:rsidR="00533763" w:rsidRPr="00E704BF" w:rsidTr="003D3E44">
        <w:trPr>
          <w:trHeight w:val="800"/>
        </w:trPr>
        <w:tc>
          <w:tcPr>
            <w:tcW w:w="1200" w:type="dxa"/>
          </w:tcPr>
          <w:p w:rsidR="00533763" w:rsidRPr="00E704BF" w:rsidRDefault="00533763" w:rsidP="00533763">
            <w:pPr>
              <w:rPr>
                <w:rFonts w:cstheme="minorHAnsi"/>
                <w:sz w:val="20"/>
                <w:szCs w:val="20"/>
              </w:rPr>
            </w:pPr>
            <w:r w:rsidRPr="00E704BF">
              <w:rPr>
                <w:rFonts w:cstheme="minorHAnsi"/>
                <w:sz w:val="20"/>
                <w:szCs w:val="20"/>
              </w:rPr>
              <w:t>11.15-12.15</w:t>
            </w:r>
          </w:p>
          <w:p w:rsidR="00533763" w:rsidRPr="00E704BF" w:rsidRDefault="00533763" w:rsidP="00533763">
            <w:pPr>
              <w:rPr>
                <w:rFonts w:cstheme="minorHAnsi"/>
                <w:sz w:val="20"/>
                <w:szCs w:val="20"/>
              </w:rPr>
            </w:pPr>
            <w:r w:rsidRPr="00E704BF">
              <w:rPr>
                <w:rFonts w:cstheme="minorHAnsi"/>
                <w:sz w:val="20"/>
                <w:szCs w:val="20"/>
              </w:rPr>
              <w:t>Maths</w:t>
            </w:r>
          </w:p>
        </w:tc>
        <w:tc>
          <w:tcPr>
            <w:tcW w:w="1615" w:type="dxa"/>
          </w:tcPr>
          <w:p w:rsidR="00533763" w:rsidRPr="00E704BF" w:rsidRDefault="00533763" w:rsidP="00533763">
            <w:pPr>
              <w:rPr>
                <w:rFonts w:cstheme="minorHAnsi"/>
                <w:sz w:val="20"/>
                <w:szCs w:val="20"/>
              </w:rPr>
            </w:pPr>
            <w:r w:rsidRPr="00E704BF">
              <w:rPr>
                <w:rFonts w:cstheme="minorHAnsi"/>
                <w:sz w:val="20"/>
                <w:szCs w:val="20"/>
              </w:rPr>
              <w:t xml:space="preserve">LO: </w:t>
            </w:r>
            <w:r w:rsidR="00165C29">
              <w:rPr>
                <w:rFonts w:cstheme="minorHAnsi"/>
                <w:sz w:val="20"/>
                <w:szCs w:val="20"/>
              </w:rPr>
              <w:t>To describe the position of a point and translate it across 2 quadrants using coordinates.</w:t>
            </w:r>
          </w:p>
        </w:tc>
        <w:tc>
          <w:tcPr>
            <w:tcW w:w="7706" w:type="dxa"/>
          </w:tcPr>
          <w:p w:rsidR="00533763" w:rsidRPr="00E704BF" w:rsidRDefault="00533763" w:rsidP="00533763">
            <w:pPr>
              <w:rPr>
                <w:rFonts w:cstheme="minorHAnsi"/>
                <w:sz w:val="20"/>
                <w:szCs w:val="20"/>
              </w:rPr>
            </w:pPr>
            <w:r w:rsidRPr="00E704BF">
              <w:rPr>
                <w:rFonts w:cstheme="minorHAnsi"/>
                <w:sz w:val="20"/>
                <w:szCs w:val="20"/>
              </w:rPr>
              <w:t>Have a go at today’s lesson by clicking on the link below:</w:t>
            </w:r>
          </w:p>
          <w:p w:rsidR="00533763" w:rsidRDefault="00CF2ABB" w:rsidP="00533763">
            <w:pPr>
              <w:rPr>
                <w:rFonts w:cstheme="minorHAnsi"/>
                <w:sz w:val="20"/>
                <w:szCs w:val="20"/>
              </w:rPr>
            </w:pPr>
            <w:hyperlink r:id="rId20" w:history="1">
              <w:r w:rsidR="00165C29" w:rsidRPr="00FA481A">
                <w:rPr>
                  <w:rStyle w:val="Hyperlink"/>
                  <w:rFonts w:cstheme="minorHAnsi"/>
                  <w:sz w:val="20"/>
                  <w:szCs w:val="20"/>
                </w:rPr>
                <w:t>https://classroom.thenational.academy/lessons/describing-the-position-of-a-point-and-translating-it-across-2-quadrants-using-coordinates-68uk8e</w:t>
              </w:r>
            </w:hyperlink>
          </w:p>
          <w:p w:rsidR="00165C29" w:rsidRPr="00E704BF" w:rsidRDefault="00165C29" w:rsidP="00533763">
            <w:pPr>
              <w:rPr>
                <w:rFonts w:cstheme="minorHAnsi"/>
                <w:sz w:val="20"/>
                <w:szCs w:val="20"/>
              </w:rPr>
            </w:pPr>
          </w:p>
        </w:tc>
      </w:tr>
      <w:tr w:rsidR="00BA12D0" w:rsidRPr="00E704BF" w:rsidTr="003D3E44">
        <w:trPr>
          <w:trHeight w:val="800"/>
        </w:trPr>
        <w:tc>
          <w:tcPr>
            <w:tcW w:w="10522" w:type="dxa"/>
            <w:gridSpan w:val="3"/>
            <w:shd w:val="clear" w:color="auto" w:fill="BDD6EE" w:themeFill="accent5" w:themeFillTint="66"/>
          </w:tcPr>
          <w:p w:rsidR="00BA12D0" w:rsidRPr="00E704BF" w:rsidRDefault="00BA12D0" w:rsidP="00A549EB">
            <w:pPr>
              <w:jc w:val="center"/>
              <w:rPr>
                <w:rFonts w:cstheme="minorHAnsi"/>
                <w:b/>
                <w:sz w:val="20"/>
                <w:szCs w:val="20"/>
              </w:rPr>
            </w:pPr>
            <w:r w:rsidRPr="00E704BF">
              <w:rPr>
                <w:rFonts w:cstheme="minorHAnsi"/>
                <w:b/>
                <w:sz w:val="20"/>
                <w:szCs w:val="20"/>
              </w:rPr>
              <w:t>12.15-1.00</w:t>
            </w:r>
          </w:p>
          <w:p w:rsidR="00BA12D0" w:rsidRPr="00E704BF" w:rsidRDefault="00BA12D0" w:rsidP="00A549EB">
            <w:pPr>
              <w:jc w:val="center"/>
              <w:rPr>
                <w:rFonts w:cstheme="minorHAnsi"/>
                <w:b/>
                <w:sz w:val="20"/>
                <w:szCs w:val="20"/>
              </w:rPr>
            </w:pPr>
            <w:r w:rsidRPr="00E704BF">
              <w:rPr>
                <w:rFonts w:cstheme="minorHAnsi"/>
                <w:b/>
                <w:sz w:val="20"/>
                <w:szCs w:val="20"/>
              </w:rPr>
              <w:t>Dinner</w:t>
            </w:r>
          </w:p>
        </w:tc>
      </w:tr>
      <w:tr w:rsidR="00BA12D0" w:rsidRPr="00E704BF" w:rsidTr="003D3E44">
        <w:trPr>
          <w:trHeight w:val="800"/>
        </w:trPr>
        <w:tc>
          <w:tcPr>
            <w:tcW w:w="120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1.00-1.15</w:t>
            </w:r>
          </w:p>
          <w:p w:rsidR="00BA12D0" w:rsidRPr="00E704BF" w:rsidRDefault="00BA12D0" w:rsidP="00A549EB">
            <w:pPr>
              <w:rPr>
                <w:rFonts w:cstheme="minorHAnsi"/>
                <w:sz w:val="20"/>
                <w:szCs w:val="20"/>
              </w:rPr>
            </w:pPr>
            <w:r w:rsidRPr="00E704BF">
              <w:rPr>
                <w:rFonts w:cstheme="minorHAnsi"/>
                <w:sz w:val="20"/>
                <w:szCs w:val="20"/>
              </w:rPr>
              <w:t>Storytime</w:t>
            </w:r>
          </w:p>
        </w:tc>
        <w:tc>
          <w:tcPr>
            <w:tcW w:w="1615" w:type="dxa"/>
            <w:shd w:val="clear" w:color="auto" w:fill="auto"/>
          </w:tcPr>
          <w:p w:rsidR="00BA12D0" w:rsidRPr="00E704BF" w:rsidRDefault="00BA12D0" w:rsidP="00A549EB">
            <w:pPr>
              <w:jc w:val="center"/>
              <w:rPr>
                <w:rFonts w:cstheme="minorHAnsi"/>
                <w:sz w:val="20"/>
                <w:szCs w:val="20"/>
              </w:rPr>
            </w:pPr>
            <w:r w:rsidRPr="00E704BF">
              <w:rPr>
                <w:rFonts w:cstheme="minorHAnsi"/>
                <w:sz w:val="20"/>
                <w:szCs w:val="20"/>
              </w:rPr>
              <w:t xml:space="preserve">LO: To listen to a story for pleasure. </w:t>
            </w:r>
          </w:p>
        </w:tc>
        <w:tc>
          <w:tcPr>
            <w:tcW w:w="7706" w:type="dxa"/>
            <w:shd w:val="clear" w:color="auto" w:fill="auto"/>
          </w:tcPr>
          <w:p w:rsidR="0057115B" w:rsidRDefault="00CF2ABB" w:rsidP="0057115B">
            <w:pPr>
              <w:rPr>
                <w:rFonts w:cstheme="minorHAnsi"/>
                <w:sz w:val="20"/>
                <w:szCs w:val="20"/>
              </w:rPr>
            </w:pPr>
            <w:hyperlink r:id="rId21" w:history="1">
              <w:r w:rsidR="00C3582B" w:rsidRPr="00F2408E">
                <w:rPr>
                  <w:rStyle w:val="Hyperlink"/>
                  <w:rFonts w:cstheme="minorHAnsi"/>
                  <w:sz w:val="20"/>
                  <w:szCs w:val="20"/>
                </w:rPr>
                <w:t>https://stories.audible.com/pdp/B0883GQZKV?ref=adbl_ent_anon_ds_pdp_pc_cntr-2-4</w:t>
              </w:r>
            </w:hyperlink>
          </w:p>
          <w:p w:rsidR="00C3582B" w:rsidRPr="00E704BF" w:rsidRDefault="00C3582B" w:rsidP="0057115B">
            <w:pPr>
              <w:rPr>
                <w:rFonts w:cstheme="minorHAnsi"/>
                <w:sz w:val="20"/>
                <w:szCs w:val="20"/>
              </w:rPr>
            </w:pPr>
          </w:p>
          <w:p w:rsidR="002F55A1" w:rsidRPr="00E704BF" w:rsidRDefault="002F55A1" w:rsidP="00A549EB">
            <w:pPr>
              <w:rPr>
                <w:rFonts w:cstheme="minorHAnsi"/>
                <w:sz w:val="20"/>
                <w:szCs w:val="20"/>
              </w:rPr>
            </w:pPr>
          </w:p>
        </w:tc>
      </w:tr>
      <w:tr w:rsidR="00BA12D0" w:rsidRPr="00E704BF" w:rsidTr="003D3E44">
        <w:trPr>
          <w:trHeight w:val="800"/>
        </w:trPr>
        <w:tc>
          <w:tcPr>
            <w:tcW w:w="1200" w:type="dxa"/>
            <w:shd w:val="clear" w:color="auto" w:fill="auto"/>
          </w:tcPr>
          <w:p w:rsidR="00BA12D0" w:rsidRPr="00E704BF" w:rsidRDefault="00BA12D0" w:rsidP="00A549EB">
            <w:pPr>
              <w:rPr>
                <w:rFonts w:cstheme="minorHAnsi"/>
                <w:sz w:val="20"/>
                <w:szCs w:val="20"/>
              </w:rPr>
            </w:pPr>
            <w:r w:rsidRPr="00E704BF">
              <w:rPr>
                <w:rFonts w:cstheme="minorHAnsi"/>
                <w:sz w:val="20"/>
                <w:szCs w:val="20"/>
              </w:rPr>
              <w:t>1.15-2.30</w:t>
            </w:r>
          </w:p>
          <w:p w:rsidR="00BA12D0" w:rsidRPr="00E704BF" w:rsidRDefault="00BA12D0" w:rsidP="00A549EB">
            <w:pPr>
              <w:rPr>
                <w:rFonts w:cstheme="minorHAnsi"/>
                <w:sz w:val="20"/>
                <w:szCs w:val="20"/>
              </w:rPr>
            </w:pPr>
            <w:r w:rsidRPr="00E704BF">
              <w:rPr>
                <w:rFonts w:cstheme="minorHAnsi"/>
                <w:sz w:val="20"/>
                <w:szCs w:val="20"/>
              </w:rPr>
              <w:t>Topic</w:t>
            </w:r>
          </w:p>
          <w:p w:rsidR="00BA12D0" w:rsidRPr="00E704BF" w:rsidRDefault="00446FD0" w:rsidP="00A549EB">
            <w:pPr>
              <w:rPr>
                <w:rFonts w:cstheme="minorHAnsi"/>
                <w:sz w:val="20"/>
                <w:szCs w:val="20"/>
              </w:rPr>
            </w:pPr>
            <w:r>
              <w:rPr>
                <w:rFonts w:cstheme="minorHAnsi"/>
                <w:sz w:val="20"/>
                <w:szCs w:val="20"/>
              </w:rPr>
              <w:t>DT</w:t>
            </w:r>
          </w:p>
        </w:tc>
        <w:tc>
          <w:tcPr>
            <w:tcW w:w="1615" w:type="dxa"/>
            <w:shd w:val="clear" w:color="auto" w:fill="auto"/>
          </w:tcPr>
          <w:p w:rsidR="00BA12D0" w:rsidRPr="00E704BF" w:rsidRDefault="00CF5B26" w:rsidP="002F55A1">
            <w:pPr>
              <w:rPr>
                <w:rFonts w:cstheme="minorHAnsi"/>
                <w:sz w:val="20"/>
                <w:szCs w:val="20"/>
              </w:rPr>
            </w:pPr>
            <w:r w:rsidRPr="00E704BF">
              <w:rPr>
                <w:rFonts w:cstheme="minorHAnsi"/>
                <w:sz w:val="20"/>
                <w:szCs w:val="20"/>
              </w:rPr>
              <w:t xml:space="preserve">LO: </w:t>
            </w:r>
            <w:r w:rsidR="00446FD0">
              <w:rPr>
                <w:rFonts w:cstheme="minorHAnsi"/>
                <w:sz w:val="20"/>
                <w:szCs w:val="20"/>
              </w:rPr>
              <w:t xml:space="preserve">To combine ingredients. </w:t>
            </w:r>
          </w:p>
        </w:tc>
        <w:tc>
          <w:tcPr>
            <w:tcW w:w="7706" w:type="dxa"/>
            <w:shd w:val="clear" w:color="auto" w:fill="auto"/>
          </w:tcPr>
          <w:p w:rsidR="00DE1941" w:rsidRPr="00E704BF" w:rsidRDefault="00CF5B26" w:rsidP="00A549EB">
            <w:pPr>
              <w:rPr>
                <w:rFonts w:cstheme="minorHAnsi"/>
                <w:sz w:val="20"/>
                <w:szCs w:val="20"/>
              </w:rPr>
            </w:pPr>
            <w:r w:rsidRPr="00E704BF">
              <w:rPr>
                <w:rFonts w:cstheme="minorHAnsi"/>
                <w:sz w:val="20"/>
                <w:szCs w:val="20"/>
              </w:rPr>
              <w:t>Follow the link below:</w:t>
            </w:r>
          </w:p>
          <w:p w:rsidR="00CF5B26" w:rsidRDefault="00CF5B26" w:rsidP="00A549EB">
            <w:pPr>
              <w:rPr>
                <w:rFonts w:cstheme="minorHAnsi"/>
                <w:color w:val="434343"/>
                <w:sz w:val="18"/>
                <w:szCs w:val="18"/>
              </w:rPr>
            </w:pPr>
            <w:r w:rsidRPr="00E704BF">
              <w:rPr>
                <w:rFonts w:cstheme="minorHAnsi"/>
                <w:color w:val="434343"/>
                <w:sz w:val="18"/>
                <w:szCs w:val="18"/>
              </w:rPr>
              <w:t xml:space="preserve"> </w:t>
            </w:r>
            <w:r w:rsidR="00446FD0">
              <w:t xml:space="preserve"> </w:t>
            </w:r>
            <w:hyperlink r:id="rId22" w:history="1">
              <w:r w:rsidR="00446FD0" w:rsidRPr="004B1BFA">
                <w:rPr>
                  <w:rStyle w:val="Hyperlink"/>
                  <w:rFonts w:cstheme="minorHAnsi"/>
                  <w:sz w:val="18"/>
                  <w:szCs w:val="18"/>
                </w:rPr>
                <w:t>https://classroom.thenational.academy/lessons/combining-ingredients-making-a-soup-6mt34c</w:t>
              </w:r>
            </w:hyperlink>
          </w:p>
          <w:p w:rsidR="003B4505" w:rsidRPr="00E704BF" w:rsidRDefault="003B4505" w:rsidP="00A549EB">
            <w:pPr>
              <w:rPr>
                <w:rFonts w:cstheme="minorHAnsi"/>
                <w:sz w:val="20"/>
                <w:szCs w:val="20"/>
              </w:rPr>
            </w:pPr>
          </w:p>
        </w:tc>
      </w:tr>
      <w:tr w:rsidR="00BA12D0" w:rsidRPr="00E704BF" w:rsidTr="003D3E44">
        <w:trPr>
          <w:trHeight w:val="800"/>
        </w:trPr>
        <w:tc>
          <w:tcPr>
            <w:tcW w:w="1200" w:type="dxa"/>
            <w:shd w:val="clear" w:color="auto" w:fill="auto"/>
          </w:tcPr>
          <w:p w:rsidR="00BA12D0" w:rsidRPr="00E704BF" w:rsidRDefault="00BA12D0" w:rsidP="00A549EB">
            <w:pPr>
              <w:rPr>
                <w:rFonts w:cstheme="minorHAnsi"/>
                <w:sz w:val="20"/>
                <w:szCs w:val="20"/>
              </w:rPr>
            </w:pPr>
            <w:r w:rsidRPr="00E704BF">
              <w:rPr>
                <w:rFonts w:cstheme="minorHAnsi"/>
                <w:sz w:val="20"/>
                <w:szCs w:val="20"/>
              </w:rPr>
              <w:t>2.30-3.00</w:t>
            </w:r>
          </w:p>
          <w:p w:rsidR="00BA12D0" w:rsidRPr="00E704BF" w:rsidRDefault="00512E2D" w:rsidP="00A549EB">
            <w:pPr>
              <w:rPr>
                <w:rFonts w:cstheme="minorHAnsi"/>
                <w:sz w:val="20"/>
                <w:szCs w:val="20"/>
              </w:rPr>
            </w:pPr>
            <w:r w:rsidRPr="00E704BF">
              <w:rPr>
                <w:rFonts w:cstheme="minorHAnsi"/>
                <w:sz w:val="20"/>
                <w:szCs w:val="20"/>
              </w:rPr>
              <w:t>Music</w:t>
            </w:r>
          </w:p>
        </w:tc>
        <w:tc>
          <w:tcPr>
            <w:tcW w:w="1615" w:type="dxa"/>
            <w:shd w:val="clear" w:color="auto" w:fill="auto"/>
          </w:tcPr>
          <w:p w:rsidR="00BA12D0" w:rsidRPr="00E704BF" w:rsidRDefault="002154C5" w:rsidP="002F55A1">
            <w:pPr>
              <w:rPr>
                <w:rFonts w:cstheme="minorHAnsi"/>
                <w:sz w:val="20"/>
                <w:szCs w:val="20"/>
              </w:rPr>
            </w:pPr>
            <w:r w:rsidRPr="00E704BF">
              <w:rPr>
                <w:rFonts w:cstheme="minorHAnsi"/>
                <w:sz w:val="20"/>
                <w:szCs w:val="20"/>
              </w:rPr>
              <w:t xml:space="preserve">LO: </w:t>
            </w:r>
            <w:r w:rsidR="0096760F">
              <w:rPr>
                <w:rFonts w:cstheme="minorHAnsi"/>
                <w:sz w:val="20"/>
                <w:szCs w:val="20"/>
              </w:rPr>
              <w:t xml:space="preserve">To explore sonata and rondo form. </w:t>
            </w:r>
          </w:p>
        </w:tc>
        <w:tc>
          <w:tcPr>
            <w:tcW w:w="7706" w:type="dxa"/>
            <w:shd w:val="clear" w:color="auto" w:fill="auto"/>
          </w:tcPr>
          <w:p w:rsidR="00C00EEE" w:rsidRPr="00E704BF" w:rsidRDefault="00C00EEE" w:rsidP="00A549EB">
            <w:pPr>
              <w:rPr>
                <w:rFonts w:cstheme="minorHAnsi"/>
                <w:color w:val="434343"/>
                <w:sz w:val="20"/>
                <w:szCs w:val="20"/>
                <w:lang w:val="en"/>
              </w:rPr>
            </w:pPr>
            <w:r w:rsidRPr="00E704BF">
              <w:rPr>
                <w:rFonts w:cstheme="minorHAnsi"/>
                <w:color w:val="434343"/>
                <w:sz w:val="20"/>
                <w:szCs w:val="20"/>
                <w:lang w:val="en"/>
              </w:rPr>
              <w:t xml:space="preserve"> </w:t>
            </w:r>
            <w:r w:rsidR="002154C5" w:rsidRPr="00E704BF">
              <w:rPr>
                <w:rFonts w:cstheme="minorHAnsi"/>
                <w:color w:val="434343"/>
                <w:sz w:val="20"/>
                <w:szCs w:val="20"/>
                <w:lang w:val="en"/>
              </w:rPr>
              <w:t>Follow the link:</w:t>
            </w:r>
          </w:p>
          <w:p w:rsidR="002F55A1" w:rsidRPr="0096760F" w:rsidRDefault="00CF2ABB" w:rsidP="002F55A1">
            <w:hyperlink r:id="rId23" w:history="1">
              <w:r w:rsidR="0096760F" w:rsidRPr="00FA481A">
                <w:rPr>
                  <w:rStyle w:val="Hyperlink"/>
                </w:rPr>
                <w:t>https://classroom.thenational.academy/lessons/sonata-and-rondo-form-68wk4t</w:t>
              </w:r>
            </w:hyperlink>
          </w:p>
        </w:tc>
      </w:tr>
    </w:tbl>
    <w:p w:rsidR="00BA12D0" w:rsidRPr="00E704BF" w:rsidRDefault="00BA12D0" w:rsidP="00773CBE">
      <w:pPr>
        <w:rPr>
          <w:rFonts w:cstheme="minorHAnsi"/>
          <w:sz w:val="20"/>
          <w:szCs w:val="20"/>
          <w:u w:val="single"/>
        </w:rPr>
      </w:pPr>
    </w:p>
    <w:tbl>
      <w:tblPr>
        <w:tblStyle w:val="TableGrid"/>
        <w:tblpPr w:leftFromText="180" w:rightFromText="180" w:vertAnchor="page" w:horzAnchor="margin" w:tblpY="1591"/>
        <w:tblW w:w="10507" w:type="dxa"/>
        <w:tblLook w:val="04A0" w:firstRow="1" w:lastRow="0" w:firstColumn="1" w:lastColumn="0" w:noHBand="0" w:noVBand="1"/>
      </w:tblPr>
      <w:tblGrid>
        <w:gridCol w:w="1198"/>
        <w:gridCol w:w="1613"/>
        <w:gridCol w:w="7696"/>
      </w:tblGrid>
      <w:tr w:rsidR="00D43856" w:rsidRPr="00E704BF" w:rsidTr="003D3E44">
        <w:trPr>
          <w:trHeight w:val="838"/>
        </w:trPr>
        <w:tc>
          <w:tcPr>
            <w:tcW w:w="1198"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13"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695"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Thursday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3D3E44">
        <w:trPr>
          <w:trHeight w:val="838"/>
        </w:trPr>
        <w:tc>
          <w:tcPr>
            <w:tcW w:w="1198"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13"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695" w:type="dxa"/>
          </w:tcPr>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tc>
      </w:tr>
      <w:tr w:rsidR="00D43856" w:rsidRPr="00E704BF" w:rsidTr="003D3E44">
        <w:trPr>
          <w:trHeight w:val="876"/>
        </w:trPr>
        <w:tc>
          <w:tcPr>
            <w:tcW w:w="1198"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13" w:type="dxa"/>
          </w:tcPr>
          <w:p w:rsidR="00D43856" w:rsidRPr="00E704BF" w:rsidRDefault="00D43856" w:rsidP="00D43856">
            <w:pPr>
              <w:rPr>
                <w:rFonts w:cstheme="minorHAnsi"/>
                <w:sz w:val="20"/>
                <w:szCs w:val="20"/>
              </w:rPr>
            </w:pPr>
            <w:r w:rsidRPr="00E704BF">
              <w:rPr>
                <w:rFonts w:cstheme="minorHAnsi"/>
                <w:sz w:val="20"/>
                <w:szCs w:val="20"/>
              </w:rPr>
              <w:t xml:space="preserve">LO: To consolidate recall of multiplication facts. </w:t>
            </w:r>
          </w:p>
        </w:tc>
        <w:tc>
          <w:tcPr>
            <w:tcW w:w="7695"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3D3E44">
        <w:trPr>
          <w:trHeight w:val="838"/>
        </w:trPr>
        <w:tc>
          <w:tcPr>
            <w:tcW w:w="1198"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13"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695"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471DDE" w:rsidRPr="00637315" w:rsidRDefault="00471DDE" w:rsidP="00471DDE">
            <w:pPr>
              <w:rPr>
                <w:color w:val="FF0000"/>
              </w:rPr>
            </w:pPr>
            <w:r w:rsidRPr="00637315">
              <w:rPr>
                <w:color w:val="FF0000"/>
              </w:rPr>
              <w:t xml:space="preserve">Week 10 -conscious mischievous variety controversy muscle vegetable </w:t>
            </w:r>
          </w:p>
          <w:p w:rsidR="00D43856" w:rsidRPr="00C9732C" w:rsidRDefault="00D43856" w:rsidP="004A19D8">
            <w:pPr>
              <w:rPr>
                <w:color w:val="FF0000"/>
              </w:rPr>
            </w:pPr>
          </w:p>
        </w:tc>
      </w:tr>
      <w:tr w:rsidR="00D43856" w:rsidRPr="00E704BF" w:rsidTr="003D3E44">
        <w:trPr>
          <w:trHeight w:val="838"/>
        </w:trPr>
        <w:tc>
          <w:tcPr>
            <w:tcW w:w="1198"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13"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695" w:type="dxa"/>
          </w:tcPr>
          <w:p w:rsidR="00137C80" w:rsidRPr="00E755DB" w:rsidRDefault="00CF2ABB" w:rsidP="00137C80">
            <w:hyperlink r:id="rId24" w:history="1">
              <w:r w:rsidR="00137C80" w:rsidRPr="00E755DB">
                <w:rPr>
                  <w:rStyle w:val="Hyperlink"/>
                </w:rPr>
                <w:t>https://www.youtube.com/watch?v=388Q44ReOWE</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3D3E44">
        <w:trPr>
          <w:trHeight w:val="838"/>
        </w:trPr>
        <w:tc>
          <w:tcPr>
            <w:tcW w:w="1198"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13" w:type="dxa"/>
          </w:tcPr>
          <w:p w:rsidR="00D43856" w:rsidRPr="00E704BF" w:rsidRDefault="00D43856" w:rsidP="002F55A1">
            <w:pPr>
              <w:rPr>
                <w:rFonts w:cstheme="minorHAnsi"/>
                <w:sz w:val="20"/>
                <w:szCs w:val="20"/>
              </w:rPr>
            </w:pPr>
            <w:r w:rsidRPr="00E704BF">
              <w:rPr>
                <w:rFonts w:cstheme="minorHAnsi"/>
                <w:sz w:val="20"/>
                <w:szCs w:val="20"/>
              </w:rPr>
              <w:t xml:space="preserve">LO: </w:t>
            </w:r>
            <w:r w:rsidRPr="00E704BF">
              <w:rPr>
                <w:rFonts w:cstheme="minorHAnsi"/>
              </w:rPr>
              <w:t xml:space="preserve"> </w:t>
            </w:r>
            <w:r w:rsidR="005A0F2E">
              <w:rPr>
                <w:rFonts w:cstheme="minorHAnsi"/>
              </w:rPr>
              <w:t xml:space="preserve">To generate vocabulary. </w:t>
            </w:r>
          </w:p>
        </w:tc>
        <w:tc>
          <w:tcPr>
            <w:tcW w:w="7695"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5A0F2E" w:rsidP="00D43856">
            <w:pPr>
              <w:rPr>
                <w:rFonts w:cstheme="minorHAnsi"/>
                <w:sz w:val="20"/>
                <w:szCs w:val="20"/>
              </w:rPr>
            </w:pPr>
            <w:hyperlink r:id="rId25" w:history="1">
              <w:r w:rsidRPr="004B1BFA">
                <w:rPr>
                  <w:rStyle w:val="Hyperlink"/>
                  <w:rFonts w:cstheme="minorHAnsi"/>
                  <w:sz w:val="20"/>
                  <w:szCs w:val="20"/>
                </w:rPr>
                <w:t>https://classroom.thenational.academy/lessons/to-generate-vocabulary-to-describe-a-setting-cmvk2t</w:t>
              </w:r>
            </w:hyperlink>
          </w:p>
          <w:p w:rsidR="005A0F2E" w:rsidRPr="00E704BF" w:rsidRDefault="005A0F2E" w:rsidP="00D43856">
            <w:pPr>
              <w:rPr>
                <w:rFonts w:cstheme="minorHAnsi"/>
                <w:sz w:val="20"/>
                <w:szCs w:val="20"/>
              </w:rPr>
            </w:pPr>
          </w:p>
        </w:tc>
      </w:tr>
      <w:tr w:rsidR="00D43856" w:rsidRPr="00E704BF" w:rsidTr="003D3E44">
        <w:trPr>
          <w:trHeight w:val="838"/>
        </w:trPr>
        <w:tc>
          <w:tcPr>
            <w:tcW w:w="10507"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3D3E44">
        <w:trPr>
          <w:trHeight w:val="876"/>
        </w:trPr>
        <w:tc>
          <w:tcPr>
            <w:tcW w:w="1198"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13" w:type="dxa"/>
          </w:tcPr>
          <w:p w:rsidR="00D43856" w:rsidRPr="00E704BF" w:rsidRDefault="00D43856" w:rsidP="002F55A1">
            <w:pPr>
              <w:rPr>
                <w:rFonts w:cstheme="minorHAnsi"/>
                <w:sz w:val="20"/>
                <w:szCs w:val="20"/>
              </w:rPr>
            </w:pPr>
            <w:r w:rsidRPr="00E704BF">
              <w:rPr>
                <w:rFonts w:cstheme="minorHAnsi"/>
                <w:sz w:val="20"/>
                <w:szCs w:val="20"/>
              </w:rPr>
              <w:t xml:space="preserve">LO: </w:t>
            </w:r>
            <w:r w:rsidR="00165C29">
              <w:rPr>
                <w:rFonts w:cstheme="minorHAnsi"/>
                <w:sz w:val="20"/>
                <w:szCs w:val="20"/>
              </w:rPr>
              <w:t xml:space="preserve">To describe the position of a point and shape across 4 quadrants using coordinates. </w:t>
            </w:r>
          </w:p>
        </w:tc>
        <w:tc>
          <w:tcPr>
            <w:tcW w:w="7695" w:type="dxa"/>
          </w:tcPr>
          <w:p w:rsidR="00D43856" w:rsidRDefault="00D43856" w:rsidP="002F55A1">
            <w:pPr>
              <w:rPr>
                <w:rFonts w:cstheme="minorHAnsi"/>
                <w:color w:val="434343"/>
                <w:sz w:val="20"/>
                <w:szCs w:val="20"/>
                <w:lang w:val="en"/>
              </w:rPr>
            </w:pPr>
            <w:r w:rsidRPr="00E704BF">
              <w:rPr>
                <w:rFonts w:cstheme="minorHAnsi"/>
                <w:color w:val="434343"/>
                <w:sz w:val="20"/>
                <w:szCs w:val="20"/>
                <w:lang w:val="en"/>
              </w:rPr>
              <w:t xml:space="preserve"> Have a go at today’s lesson by clicking on the link below: </w:t>
            </w:r>
          </w:p>
          <w:p w:rsidR="00165C29" w:rsidRDefault="00CF2ABB" w:rsidP="002F55A1">
            <w:pPr>
              <w:rPr>
                <w:rFonts w:cstheme="minorHAnsi"/>
                <w:sz w:val="20"/>
                <w:szCs w:val="20"/>
              </w:rPr>
            </w:pPr>
            <w:hyperlink r:id="rId26" w:history="1">
              <w:r w:rsidR="00165C29" w:rsidRPr="00FA481A">
                <w:rPr>
                  <w:rStyle w:val="Hyperlink"/>
                  <w:rFonts w:cstheme="minorHAnsi"/>
                  <w:sz w:val="20"/>
                  <w:szCs w:val="20"/>
                </w:rPr>
                <w:t>https://classroom.thenational.academy/lessons/describing-the-position-of-a-point-and-shape-across-4-quadrants-using-coordinates-6rw3gr</w:t>
              </w:r>
            </w:hyperlink>
          </w:p>
          <w:p w:rsidR="00165C29" w:rsidRPr="00E704BF" w:rsidRDefault="00165C29" w:rsidP="002F55A1">
            <w:pPr>
              <w:rPr>
                <w:rFonts w:cstheme="minorHAnsi"/>
                <w:sz w:val="20"/>
                <w:szCs w:val="20"/>
              </w:rPr>
            </w:pPr>
          </w:p>
        </w:tc>
      </w:tr>
      <w:tr w:rsidR="00D43856" w:rsidRPr="00E704BF" w:rsidTr="003D3E44">
        <w:trPr>
          <w:trHeight w:val="876"/>
        </w:trPr>
        <w:tc>
          <w:tcPr>
            <w:tcW w:w="10507"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3D3E44">
        <w:trPr>
          <w:trHeight w:val="876"/>
        </w:trPr>
        <w:tc>
          <w:tcPr>
            <w:tcW w:w="1198"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r w:rsidRPr="00E704BF">
              <w:rPr>
                <w:rFonts w:cstheme="minorHAnsi"/>
                <w:sz w:val="20"/>
                <w:szCs w:val="20"/>
              </w:rPr>
              <w:t>Storytime</w:t>
            </w:r>
          </w:p>
        </w:tc>
        <w:tc>
          <w:tcPr>
            <w:tcW w:w="1613"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695" w:type="dxa"/>
            <w:shd w:val="clear" w:color="auto" w:fill="auto"/>
          </w:tcPr>
          <w:p w:rsidR="00D43856" w:rsidRDefault="00CF2ABB" w:rsidP="00D43856">
            <w:pPr>
              <w:rPr>
                <w:rFonts w:cstheme="minorHAnsi"/>
                <w:sz w:val="20"/>
                <w:szCs w:val="20"/>
              </w:rPr>
            </w:pPr>
            <w:hyperlink r:id="rId27" w:history="1">
              <w:r w:rsidR="00C3582B" w:rsidRPr="00F2408E">
                <w:rPr>
                  <w:rStyle w:val="Hyperlink"/>
                  <w:rFonts w:cstheme="minorHAnsi"/>
                  <w:sz w:val="20"/>
                  <w:szCs w:val="20"/>
                </w:rPr>
                <w:t>https://stories.audible.com/pdp/B0883GQZKV?ref=adbl_ent_anon_ds_pdp_pc_cntr-2-4</w:t>
              </w:r>
            </w:hyperlink>
          </w:p>
          <w:p w:rsidR="00C3582B" w:rsidRPr="00E704BF" w:rsidRDefault="00C3582B" w:rsidP="00D43856">
            <w:pPr>
              <w:rPr>
                <w:rFonts w:cstheme="minorHAnsi"/>
                <w:sz w:val="20"/>
                <w:szCs w:val="20"/>
              </w:rPr>
            </w:pPr>
          </w:p>
          <w:p w:rsidR="00D43856" w:rsidRPr="00E704BF" w:rsidRDefault="00D43856" w:rsidP="00D43856">
            <w:pPr>
              <w:rPr>
                <w:rFonts w:cstheme="minorHAnsi"/>
                <w:b/>
                <w:sz w:val="20"/>
                <w:szCs w:val="20"/>
              </w:rPr>
            </w:pPr>
          </w:p>
        </w:tc>
      </w:tr>
      <w:tr w:rsidR="00D43856" w:rsidRPr="00E704BF" w:rsidTr="003D3E44">
        <w:trPr>
          <w:trHeight w:val="876"/>
        </w:trPr>
        <w:tc>
          <w:tcPr>
            <w:tcW w:w="1198" w:type="dxa"/>
            <w:shd w:val="clear" w:color="auto" w:fill="auto"/>
          </w:tcPr>
          <w:p w:rsidR="00D43856" w:rsidRPr="00E704BF" w:rsidRDefault="00A84E4B" w:rsidP="00D43856">
            <w:pPr>
              <w:rPr>
                <w:rFonts w:cstheme="minorHAnsi"/>
                <w:sz w:val="20"/>
                <w:szCs w:val="20"/>
              </w:rPr>
            </w:pPr>
            <w:r>
              <w:rPr>
                <w:rFonts w:cstheme="minorHAnsi"/>
                <w:sz w:val="20"/>
                <w:szCs w:val="20"/>
              </w:rPr>
              <w:t>1:15-2:00</w:t>
            </w:r>
          </w:p>
          <w:p w:rsidR="00D43856" w:rsidRPr="00E704BF" w:rsidRDefault="00D43856" w:rsidP="00D43856">
            <w:pPr>
              <w:rPr>
                <w:rFonts w:cstheme="minorHAnsi"/>
                <w:sz w:val="20"/>
                <w:szCs w:val="20"/>
              </w:rPr>
            </w:pPr>
            <w:r w:rsidRPr="00E704BF">
              <w:rPr>
                <w:rFonts w:cstheme="minorHAnsi"/>
                <w:sz w:val="20"/>
                <w:szCs w:val="20"/>
              </w:rPr>
              <w:t>French</w:t>
            </w:r>
          </w:p>
        </w:tc>
        <w:tc>
          <w:tcPr>
            <w:tcW w:w="1613" w:type="dxa"/>
            <w:shd w:val="clear" w:color="auto" w:fill="auto"/>
          </w:tcPr>
          <w:p w:rsidR="00C55EC4" w:rsidRPr="00E704BF" w:rsidRDefault="00D43856" w:rsidP="00C55EC4">
            <w:pPr>
              <w:rPr>
                <w:rFonts w:cstheme="minorHAnsi"/>
                <w:sz w:val="20"/>
                <w:szCs w:val="20"/>
              </w:rPr>
            </w:pPr>
            <w:r w:rsidRPr="00E704BF">
              <w:rPr>
                <w:rFonts w:cstheme="minorHAnsi"/>
                <w:sz w:val="20"/>
                <w:szCs w:val="20"/>
              </w:rPr>
              <w:t xml:space="preserve">LO: </w:t>
            </w:r>
            <w:r w:rsidR="00A84E4B">
              <w:rPr>
                <w:rFonts w:cstheme="minorHAnsi"/>
                <w:sz w:val="20"/>
                <w:szCs w:val="20"/>
              </w:rPr>
              <w:t>To say the name of six pets.</w:t>
            </w:r>
          </w:p>
        </w:tc>
        <w:tc>
          <w:tcPr>
            <w:tcW w:w="7695" w:type="dxa"/>
            <w:shd w:val="clear" w:color="auto" w:fill="auto"/>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CF2ABB" w:rsidP="00C55EC4">
            <w:pPr>
              <w:rPr>
                <w:rFonts w:cstheme="minorHAnsi"/>
                <w:b/>
                <w:sz w:val="20"/>
                <w:szCs w:val="20"/>
              </w:rPr>
            </w:pPr>
            <w:hyperlink r:id="rId28" w:history="1">
              <w:r w:rsidR="00A84E4B" w:rsidRPr="00FA481A">
                <w:rPr>
                  <w:rStyle w:val="Hyperlink"/>
                  <w:rFonts w:cstheme="minorHAnsi"/>
                  <w:b/>
                  <w:sz w:val="20"/>
                  <w:szCs w:val="20"/>
                </w:rPr>
                <w:t>https://classroom.thenational.academy/lessons/saying-the-name-of-six-pets-68u3gd</w:t>
              </w:r>
            </w:hyperlink>
          </w:p>
          <w:p w:rsidR="00A84E4B" w:rsidRPr="00E704BF" w:rsidRDefault="00A84E4B" w:rsidP="00C55EC4">
            <w:pPr>
              <w:rPr>
                <w:rFonts w:cstheme="minorHAnsi"/>
                <w:b/>
                <w:sz w:val="20"/>
                <w:szCs w:val="20"/>
              </w:rPr>
            </w:pPr>
          </w:p>
        </w:tc>
      </w:tr>
      <w:tr w:rsidR="00D43856" w:rsidRPr="00E704BF" w:rsidTr="003D3E44">
        <w:trPr>
          <w:trHeight w:val="876"/>
        </w:trPr>
        <w:tc>
          <w:tcPr>
            <w:tcW w:w="1198" w:type="dxa"/>
            <w:shd w:val="clear" w:color="auto" w:fill="auto"/>
          </w:tcPr>
          <w:p w:rsidR="00D43856" w:rsidRDefault="00A84E4B" w:rsidP="00D43856">
            <w:pPr>
              <w:rPr>
                <w:rFonts w:cstheme="minorHAnsi"/>
                <w:sz w:val="20"/>
                <w:szCs w:val="20"/>
              </w:rPr>
            </w:pPr>
            <w:r>
              <w:rPr>
                <w:rFonts w:cstheme="minorHAnsi"/>
                <w:sz w:val="20"/>
                <w:szCs w:val="20"/>
              </w:rPr>
              <w:t>2:0</w:t>
            </w:r>
            <w:r w:rsidR="00D43856">
              <w:rPr>
                <w:rFonts w:cstheme="minorHAnsi"/>
                <w:sz w:val="20"/>
                <w:szCs w:val="20"/>
              </w:rPr>
              <w:t>0-3:00</w:t>
            </w:r>
          </w:p>
          <w:p w:rsidR="00D43856" w:rsidRPr="00E704BF" w:rsidRDefault="00D43856" w:rsidP="00D43856">
            <w:pPr>
              <w:rPr>
                <w:rFonts w:cstheme="minorHAnsi"/>
                <w:sz w:val="20"/>
                <w:szCs w:val="20"/>
              </w:rPr>
            </w:pPr>
            <w:r>
              <w:rPr>
                <w:rFonts w:cstheme="minorHAnsi"/>
                <w:sz w:val="20"/>
                <w:szCs w:val="20"/>
              </w:rPr>
              <w:t>Art</w:t>
            </w:r>
          </w:p>
        </w:tc>
        <w:tc>
          <w:tcPr>
            <w:tcW w:w="1613" w:type="dxa"/>
            <w:shd w:val="clear" w:color="auto" w:fill="auto"/>
          </w:tcPr>
          <w:p w:rsidR="00D43856" w:rsidRPr="0089250E" w:rsidRDefault="00C55EC4" w:rsidP="0089250E">
            <w:pPr>
              <w:widowControl w:val="0"/>
            </w:pPr>
            <w:r>
              <w:rPr>
                <w:rFonts w:cstheme="minorHAnsi"/>
                <w:sz w:val="20"/>
                <w:szCs w:val="20"/>
              </w:rPr>
              <w:t>LO:</w:t>
            </w:r>
            <w:r w:rsidR="0089250E">
              <w:rPr>
                <w:rFonts w:cstheme="minorHAnsi"/>
                <w:sz w:val="20"/>
                <w:szCs w:val="20"/>
              </w:rPr>
              <w:t xml:space="preserve"> To explore the world from a different point of view.</w:t>
            </w:r>
          </w:p>
        </w:tc>
        <w:tc>
          <w:tcPr>
            <w:tcW w:w="7695" w:type="dxa"/>
            <w:shd w:val="clear" w:color="auto" w:fill="auto"/>
          </w:tcPr>
          <w:p w:rsidR="00D43856" w:rsidRDefault="0089250E" w:rsidP="00C55EC4">
            <w:pPr>
              <w:widowControl w:val="0"/>
              <w:rPr>
                <w:rFonts w:cstheme="minorHAnsi"/>
                <w:sz w:val="20"/>
                <w:szCs w:val="20"/>
              </w:rPr>
            </w:pPr>
            <w:r>
              <w:rPr>
                <w:rFonts w:cstheme="minorHAnsi"/>
                <w:sz w:val="20"/>
                <w:szCs w:val="20"/>
              </w:rPr>
              <w:t>Follow the link:</w:t>
            </w:r>
          </w:p>
          <w:p w:rsidR="0089250E" w:rsidRDefault="00CF2ABB" w:rsidP="00C55EC4">
            <w:pPr>
              <w:widowControl w:val="0"/>
              <w:rPr>
                <w:rFonts w:cstheme="minorHAnsi"/>
                <w:sz w:val="20"/>
                <w:szCs w:val="20"/>
              </w:rPr>
            </w:pPr>
            <w:hyperlink r:id="rId29" w:history="1">
              <w:r w:rsidR="0089250E" w:rsidRPr="00FA481A">
                <w:rPr>
                  <w:rStyle w:val="Hyperlink"/>
                  <w:rFonts w:cstheme="minorHAnsi"/>
                  <w:sz w:val="20"/>
                  <w:szCs w:val="20"/>
                </w:rPr>
                <w:t>https://classroom.thenational.academy/lessons/miniature-worlds-c9hk2d</w:t>
              </w:r>
            </w:hyperlink>
          </w:p>
          <w:p w:rsidR="0089250E" w:rsidRPr="00E704BF" w:rsidRDefault="0089250E" w:rsidP="00C55EC4">
            <w:pPr>
              <w:widowControl w:val="0"/>
              <w:rPr>
                <w:rFonts w:cstheme="minorHAnsi"/>
                <w:sz w:val="20"/>
                <w:szCs w:val="20"/>
              </w:rPr>
            </w:pPr>
          </w:p>
        </w:tc>
      </w:tr>
    </w:tbl>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tbl>
      <w:tblPr>
        <w:tblStyle w:val="TableGrid"/>
        <w:tblpPr w:leftFromText="180" w:rightFromText="180" w:vertAnchor="page" w:horzAnchor="margin" w:tblpY="1546"/>
        <w:tblW w:w="0" w:type="auto"/>
        <w:tblLook w:val="04A0" w:firstRow="1" w:lastRow="0" w:firstColumn="1" w:lastColumn="0" w:noHBand="0" w:noVBand="1"/>
      </w:tblPr>
      <w:tblGrid>
        <w:gridCol w:w="1213"/>
        <w:gridCol w:w="1627"/>
        <w:gridCol w:w="7541"/>
      </w:tblGrid>
      <w:tr w:rsidR="00D43856" w:rsidRPr="00E704BF" w:rsidTr="003D3E44">
        <w:trPr>
          <w:trHeight w:val="869"/>
        </w:trPr>
        <w:tc>
          <w:tcPr>
            <w:tcW w:w="1213" w:type="dxa"/>
          </w:tcPr>
          <w:p w:rsidR="00D43856" w:rsidRPr="00E704BF" w:rsidRDefault="00D43856" w:rsidP="00D43856">
            <w:pPr>
              <w:jc w:val="center"/>
              <w:rPr>
                <w:rFonts w:cstheme="minorHAnsi"/>
                <w:b/>
                <w:sz w:val="20"/>
                <w:szCs w:val="20"/>
              </w:rPr>
            </w:pPr>
            <w:r w:rsidRPr="00E704BF">
              <w:rPr>
                <w:rFonts w:cstheme="minorHAnsi"/>
                <w:b/>
                <w:sz w:val="20"/>
                <w:szCs w:val="20"/>
              </w:rPr>
              <w:lastRenderedPageBreak/>
              <w:t>Time and Subject</w:t>
            </w:r>
          </w:p>
        </w:tc>
        <w:tc>
          <w:tcPr>
            <w:tcW w:w="1627" w:type="dxa"/>
          </w:tcPr>
          <w:p w:rsidR="00D43856" w:rsidRPr="00E704BF" w:rsidRDefault="00D43856" w:rsidP="00D43856">
            <w:pPr>
              <w:jc w:val="center"/>
              <w:rPr>
                <w:rFonts w:cstheme="minorHAnsi"/>
                <w:b/>
                <w:sz w:val="20"/>
                <w:szCs w:val="20"/>
              </w:rPr>
            </w:pPr>
            <w:r w:rsidRPr="00E704BF">
              <w:rPr>
                <w:rFonts w:cstheme="minorHAnsi"/>
                <w:b/>
                <w:sz w:val="20"/>
                <w:szCs w:val="20"/>
              </w:rPr>
              <w:t>Learning Objective</w:t>
            </w:r>
          </w:p>
        </w:tc>
        <w:tc>
          <w:tcPr>
            <w:tcW w:w="7540" w:type="dxa"/>
          </w:tcPr>
          <w:p w:rsidR="00D43856" w:rsidRPr="00E704BF" w:rsidRDefault="00D43856" w:rsidP="00D43856">
            <w:pPr>
              <w:jc w:val="center"/>
              <w:rPr>
                <w:rFonts w:cstheme="minorHAnsi"/>
                <w:b/>
                <w:color w:val="FF0000"/>
                <w:sz w:val="20"/>
                <w:szCs w:val="20"/>
              </w:rPr>
            </w:pPr>
            <w:r w:rsidRPr="00E704BF">
              <w:rPr>
                <w:rFonts w:cstheme="minorHAnsi"/>
                <w:b/>
                <w:color w:val="FF0000"/>
                <w:sz w:val="20"/>
                <w:szCs w:val="20"/>
              </w:rPr>
              <w:t>Friday</w:t>
            </w:r>
          </w:p>
          <w:p w:rsidR="00D43856" w:rsidRPr="00E704BF" w:rsidRDefault="00D43856" w:rsidP="00D43856">
            <w:pPr>
              <w:jc w:val="center"/>
              <w:rPr>
                <w:rFonts w:cstheme="minorHAnsi"/>
                <w:b/>
                <w:sz w:val="20"/>
                <w:szCs w:val="20"/>
              </w:rPr>
            </w:pPr>
            <w:r w:rsidRPr="00E704BF">
              <w:rPr>
                <w:rFonts w:cstheme="minorHAnsi"/>
                <w:b/>
                <w:sz w:val="20"/>
                <w:szCs w:val="20"/>
              </w:rPr>
              <w:t>Task/Link/Resources</w:t>
            </w:r>
          </w:p>
        </w:tc>
      </w:tr>
      <w:tr w:rsidR="00D43856" w:rsidRPr="00E704BF" w:rsidTr="003D3E44">
        <w:trPr>
          <w:trHeight w:val="869"/>
        </w:trPr>
        <w:tc>
          <w:tcPr>
            <w:tcW w:w="1213" w:type="dxa"/>
          </w:tcPr>
          <w:p w:rsidR="00D43856" w:rsidRPr="00E704BF" w:rsidRDefault="00D43856" w:rsidP="00D43856">
            <w:pPr>
              <w:rPr>
                <w:rFonts w:cstheme="minorHAnsi"/>
                <w:sz w:val="20"/>
                <w:szCs w:val="20"/>
              </w:rPr>
            </w:pPr>
            <w:r w:rsidRPr="00E704BF">
              <w:rPr>
                <w:rFonts w:cstheme="minorHAnsi"/>
                <w:sz w:val="20"/>
                <w:szCs w:val="20"/>
              </w:rPr>
              <w:t>8.45-9.00</w:t>
            </w:r>
          </w:p>
          <w:p w:rsidR="00D43856" w:rsidRPr="00E704BF" w:rsidRDefault="00D43856" w:rsidP="00D43856">
            <w:pPr>
              <w:rPr>
                <w:rFonts w:cstheme="minorHAnsi"/>
                <w:sz w:val="20"/>
                <w:szCs w:val="20"/>
              </w:rPr>
            </w:pPr>
            <w:r w:rsidRPr="00E704BF">
              <w:rPr>
                <w:rFonts w:cstheme="minorHAnsi"/>
                <w:sz w:val="20"/>
                <w:szCs w:val="20"/>
              </w:rPr>
              <w:t>Reading</w:t>
            </w:r>
          </w:p>
        </w:tc>
        <w:tc>
          <w:tcPr>
            <w:tcW w:w="1627" w:type="dxa"/>
          </w:tcPr>
          <w:p w:rsidR="00D43856" w:rsidRPr="00E704BF" w:rsidRDefault="00D43856" w:rsidP="00D43856">
            <w:pPr>
              <w:rPr>
                <w:rFonts w:cstheme="minorHAnsi"/>
                <w:sz w:val="20"/>
                <w:szCs w:val="20"/>
              </w:rPr>
            </w:pPr>
            <w:r w:rsidRPr="00E704BF">
              <w:rPr>
                <w:rFonts w:cstheme="minorHAnsi"/>
                <w:sz w:val="20"/>
                <w:szCs w:val="20"/>
              </w:rPr>
              <w:t>L.O: To practise and consolidate existing reading skills.</w:t>
            </w:r>
          </w:p>
        </w:tc>
        <w:tc>
          <w:tcPr>
            <w:tcW w:w="7540" w:type="dxa"/>
          </w:tcPr>
          <w:p w:rsidR="00D43856" w:rsidRPr="00E704BF" w:rsidRDefault="00D43856" w:rsidP="00D43856">
            <w:pPr>
              <w:rPr>
                <w:rFonts w:cstheme="minorHAnsi"/>
                <w:sz w:val="20"/>
                <w:szCs w:val="20"/>
              </w:rPr>
            </w:pPr>
            <w:r w:rsidRPr="00E704BF">
              <w:rPr>
                <w:rFonts w:cstheme="minorHAnsi"/>
                <w:sz w:val="20"/>
                <w:szCs w:val="20"/>
              </w:rPr>
              <w:t xml:space="preserve">Read your individual reading book, either in your head or out loud. </w:t>
            </w:r>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3D3E44">
        <w:trPr>
          <w:trHeight w:val="909"/>
        </w:trPr>
        <w:tc>
          <w:tcPr>
            <w:tcW w:w="1213" w:type="dxa"/>
          </w:tcPr>
          <w:p w:rsidR="00D43856" w:rsidRPr="00E704BF" w:rsidRDefault="00D43856" w:rsidP="00D43856">
            <w:pPr>
              <w:rPr>
                <w:rFonts w:cstheme="minorHAnsi"/>
                <w:sz w:val="20"/>
                <w:szCs w:val="20"/>
              </w:rPr>
            </w:pPr>
            <w:r w:rsidRPr="00E704BF">
              <w:rPr>
                <w:rFonts w:cstheme="minorHAnsi"/>
                <w:sz w:val="20"/>
                <w:szCs w:val="20"/>
              </w:rPr>
              <w:t>9.00-9.15</w:t>
            </w:r>
          </w:p>
          <w:p w:rsidR="00D43856" w:rsidRPr="00E704BF" w:rsidRDefault="00D43856" w:rsidP="00D43856">
            <w:pPr>
              <w:rPr>
                <w:rFonts w:cstheme="minorHAnsi"/>
                <w:sz w:val="20"/>
                <w:szCs w:val="20"/>
              </w:rPr>
            </w:pPr>
            <w:r w:rsidRPr="00E704BF">
              <w:rPr>
                <w:rFonts w:cstheme="minorHAnsi"/>
                <w:sz w:val="20"/>
                <w:szCs w:val="20"/>
              </w:rPr>
              <w:t>Morning Maths</w:t>
            </w:r>
          </w:p>
        </w:tc>
        <w:tc>
          <w:tcPr>
            <w:tcW w:w="1627" w:type="dxa"/>
          </w:tcPr>
          <w:p w:rsidR="00D43856" w:rsidRPr="00E704BF" w:rsidRDefault="00D43856" w:rsidP="00D43856">
            <w:pPr>
              <w:rPr>
                <w:rFonts w:cstheme="minorHAnsi"/>
                <w:sz w:val="20"/>
                <w:szCs w:val="20"/>
              </w:rPr>
            </w:pPr>
            <w:r w:rsidRPr="00E704BF">
              <w:rPr>
                <w:rFonts w:cstheme="minorHAnsi"/>
                <w:sz w:val="20"/>
                <w:szCs w:val="20"/>
              </w:rPr>
              <w:t>LO: To consolidate recall of multiplication facts.</w:t>
            </w:r>
          </w:p>
        </w:tc>
        <w:tc>
          <w:tcPr>
            <w:tcW w:w="7540" w:type="dxa"/>
          </w:tcPr>
          <w:p w:rsidR="00D43856" w:rsidRPr="00E704BF" w:rsidRDefault="00D43856" w:rsidP="00D43856">
            <w:pPr>
              <w:rPr>
                <w:rFonts w:cstheme="minorHAnsi"/>
                <w:sz w:val="20"/>
                <w:szCs w:val="20"/>
              </w:rPr>
            </w:pPr>
            <w:r w:rsidRPr="00E704BF">
              <w:rPr>
                <w:rFonts w:cstheme="minorHAnsi"/>
                <w:sz w:val="20"/>
                <w:szCs w:val="20"/>
              </w:rPr>
              <w:t>Complete this week’s multiplication sheet. You will find this week’s multiplication sheet on page 6. Just scroll down! How many can you answer correctly in one minute? Remember, it is the same one every day for a week so try and beat your score each time!</w:t>
            </w:r>
          </w:p>
          <w:p w:rsidR="00D43856" w:rsidRPr="00E704BF" w:rsidRDefault="00D43856" w:rsidP="00D43856">
            <w:pPr>
              <w:rPr>
                <w:rFonts w:cstheme="minorHAnsi"/>
                <w:sz w:val="20"/>
                <w:szCs w:val="20"/>
              </w:rPr>
            </w:pPr>
          </w:p>
        </w:tc>
      </w:tr>
      <w:tr w:rsidR="00D43856" w:rsidRPr="00E704BF" w:rsidTr="003D3E44">
        <w:trPr>
          <w:trHeight w:val="869"/>
        </w:trPr>
        <w:tc>
          <w:tcPr>
            <w:tcW w:w="1213" w:type="dxa"/>
          </w:tcPr>
          <w:p w:rsidR="00D43856" w:rsidRPr="00E704BF" w:rsidRDefault="00D43856" w:rsidP="00D43856">
            <w:pPr>
              <w:rPr>
                <w:rFonts w:cstheme="minorHAnsi"/>
                <w:sz w:val="20"/>
                <w:szCs w:val="20"/>
              </w:rPr>
            </w:pPr>
            <w:r w:rsidRPr="00E704BF">
              <w:rPr>
                <w:rFonts w:cstheme="minorHAnsi"/>
                <w:sz w:val="20"/>
                <w:szCs w:val="20"/>
              </w:rPr>
              <w:t>9.15-9.45</w:t>
            </w:r>
          </w:p>
          <w:p w:rsidR="00D43856" w:rsidRPr="00E704BF" w:rsidRDefault="00D43856" w:rsidP="00D43856">
            <w:pPr>
              <w:rPr>
                <w:rFonts w:cstheme="minorHAnsi"/>
                <w:sz w:val="20"/>
                <w:szCs w:val="20"/>
              </w:rPr>
            </w:pPr>
            <w:r w:rsidRPr="00E704BF">
              <w:rPr>
                <w:rFonts w:cstheme="minorHAnsi"/>
                <w:sz w:val="20"/>
                <w:szCs w:val="20"/>
              </w:rPr>
              <w:t>Spelling</w:t>
            </w:r>
          </w:p>
        </w:tc>
        <w:tc>
          <w:tcPr>
            <w:tcW w:w="1627" w:type="dxa"/>
          </w:tcPr>
          <w:p w:rsidR="00D43856" w:rsidRPr="00E704BF" w:rsidRDefault="00D43856" w:rsidP="00D43856">
            <w:pPr>
              <w:rPr>
                <w:rFonts w:cstheme="minorHAnsi"/>
                <w:sz w:val="20"/>
                <w:szCs w:val="20"/>
              </w:rPr>
            </w:pPr>
            <w:r w:rsidRPr="00E704BF">
              <w:rPr>
                <w:rFonts w:cstheme="minorHAnsi"/>
                <w:sz w:val="20"/>
                <w:szCs w:val="20"/>
              </w:rPr>
              <w:t>L</w:t>
            </w:r>
            <w:r w:rsidR="00C55EC4">
              <w:rPr>
                <w:rFonts w:cstheme="minorHAnsi"/>
                <w:sz w:val="20"/>
                <w:szCs w:val="20"/>
              </w:rPr>
              <w:t>O: To practise RWI Spelling orange</w:t>
            </w:r>
            <w:r w:rsidRPr="00E704BF">
              <w:rPr>
                <w:rFonts w:cstheme="minorHAnsi"/>
                <w:sz w:val="20"/>
                <w:szCs w:val="20"/>
              </w:rPr>
              <w:t xml:space="preserve"> words.</w:t>
            </w:r>
          </w:p>
        </w:tc>
        <w:tc>
          <w:tcPr>
            <w:tcW w:w="7540" w:type="dxa"/>
          </w:tcPr>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Speed write this week’s words- time yourself a minute for each! </w:t>
            </w:r>
          </w:p>
          <w:p w:rsidR="00D43856" w:rsidRPr="00E704BF" w:rsidRDefault="00D43856" w:rsidP="00D43856">
            <w:pPr>
              <w:rPr>
                <w:rFonts w:cstheme="minorHAnsi"/>
                <w:noProof/>
                <w:sz w:val="20"/>
                <w:szCs w:val="20"/>
                <w:lang w:eastAsia="en-GB"/>
              </w:rPr>
            </w:pPr>
            <w:r w:rsidRPr="00E704BF">
              <w:rPr>
                <w:rFonts w:cstheme="minorHAnsi"/>
                <w:noProof/>
                <w:sz w:val="20"/>
                <w:szCs w:val="20"/>
                <w:lang w:eastAsia="en-GB"/>
              </w:rPr>
              <w:t xml:space="preserve">Write them in different colours or fancy writing, make yourself a poster of each of the words!  Circle the consonants and vowels. </w:t>
            </w:r>
          </w:p>
          <w:p w:rsidR="00471DDE" w:rsidRPr="00637315" w:rsidRDefault="00471DDE" w:rsidP="00471DDE">
            <w:pPr>
              <w:rPr>
                <w:color w:val="FF0000"/>
              </w:rPr>
            </w:pPr>
            <w:r w:rsidRPr="00637315">
              <w:rPr>
                <w:color w:val="FF0000"/>
              </w:rPr>
              <w:t xml:space="preserve">Week 10 -conscious mischievous variety controversy muscle vegetable </w:t>
            </w:r>
          </w:p>
          <w:p w:rsidR="00D43856" w:rsidRPr="00E704BF" w:rsidRDefault="00D43856" w:rsidP="00D43856">
            <w:pPr>
              <w:rPr>
                <w:rFonts w:cstheme="minorHAnsi"/>
                <w:sz w:val="20"/>
                <w:szCs w:val="20"/>
              </w:rPr>
            </w:pPr>
            <w:r w:rsidRPr="00E704BF">
              <w:rPr>
                <w:rFonts w:cstheme="minorHAnsi"/>
                <w:sz w:val="20"/>
                <w:szCs w:val="20"/>
              </w:rPr>
              <w:t>Use the Look, Cover, Say, Write and Check grid on page 7 to test yourself!</w:t>
            </w:r>
          </w:p>
        </w:tc>
      </w:tr>
      <w:tr w:rsidR="00D43856" w:rsidRPr="00E704BF" w:rsidTr="003D3E44">
        <w:trPr>
          <w:trHeight w:val="869"/>
        </w:trPr>
        <w:tc>
          <w:tcPr>
            <w:tcW w:w="1213" w:type="dxa"/>
          </w:tcPr>
          <w:p w:rsidR="00D43856" w:rsidRPr="00E704BF" w:rsidRDefault="00D43856" w:rsidP="00D43856">
            <w:pPr>
              <w:rPr>
                <w:rFonts w:cstheme="minorHAnsi"/>
                <w:sz w:val="20"/>
                <w:szCs w:val="20"/>
              </w:rPr>
            </w:pPr>
            <w:r w:rsidRPr="00E704BF">
              <w:rPr>
                <w:rFonts w:cstheme="minorHAnsi"/>
                <w:sz w:val="20"/>
                <w:szCs w:val="20"/>
              </w:rPr>
              <w:t>9.45-10.00</w:t>
            </w:r>
          </w:p>
          <w:p w:rsidR="00D43856" w:rsidRPr="00E704BF" w:rsidRDefault="00D43856" w:rsidP="00D43856">
            <w:pPr>
              <w:rPr>
                <w:rFonts w:cstheme="minorHAnsi"/>
                <w:sz w:val="20"/>
                <w:szCs w:val="20"/>
              </w:rPr>
            </w:pPr>
            <w:r w:rsidRPr="00E704BF">
              <w:rPr>
                <w:rFonts w:cstheme="minorHAnsi"/>
                <w:sz w:val="20"/>
                <w:szCs w:val="20"/>
              </w:rPr>
              <w:t>Active break</w:t>
            </w:r>
          </w:p>
        </w:tc>
        <w:tc>
          <w:tcPr>
            <w:tcW w:w="1627" w:type="dxa"/>
          </w:tcPr>
          <w:p w:rsidR="00D43856" w:rsidRPr="00E704BF" w:rsidRDefault="00D43856" w:rsidP="00D43856">
            <w:pPr>
              <w:rPr>
                <w:rFonts w:cstheme="minorHAnsi"/>
                <w:sz w:val="20"/>
                <w:szCs w:val="20"/>
              </w:rPr>
            </w:pPr>
            <w:r w:rsidRPr="00E704BF">
              <w:rPr>
                <w:rFonts w:cstheme="minorHAnsi"/>
                <w:sz w:val="20"/>
                <w:szCs w:val="20"/>
              </w:rPr>
              <w:t>L.O: To boost my concentration through movement.</w:t>
            </w:r>
          </w:p>
        </w:tc>
        <w:tc>
          <w:tcPr>
            <w:tcW w:w="7540" w:type="dxa"/>
          </w:tcPr>
          <w:p w:rsidR="00137C80" w:rsidRPr="00E755DB" w:rsidRDefault="00CF2ABB" w:rsidP="00137C80">
            <w:hyperlink r:id="rId30" w:history="1">
              <w:r w:rsidR="00137C80" w:rsidRPr="00E755DB">
                <w:rPr>
                  <w:rStyle w:val="Hyperlink"/>
                </w:rPr>
                <w:t>https://www.youtube.com/watch?v=FRnEDoVRaa0</w:t>
              </w:r>
            </w:hyperlink>
          </w:p>
          <w:p w:rsidR="00D43856" w:rsidRPr="00E704BF" w:rsidRDefault="00D43856" w:rsidP="00D43856">
            <w:pPr>
              <w:rPr>
                <w:rFonts w:cstheme="minorHAnsi"/>
                <w:sz w:val="20"/>
                <w:szCs w:val="20"/>
              </w:rPr>
            </w:pPr>
          </w:p>
          <w:p w:rsidR="00D43856" w:rsidRPr="00E704BF" w:rsidRDefault="00D43856" w:rsidP="00D43856">
            <w:pPr>
              <w:rPr>
                <w:rFonts w:cstheme="minorHAnsi"/>
                <w:sz w:val="20"/>
                <w:szCs w:val="20"/>
              </w:rPr>
            </w:pPr>
            <w:r w:rsidRPr="00E704BF">
              <w:rPr>
                <w:rFonts w:cstheme="minorHAnsi"/>
                <w:sz w:val="20"/>
                <w:szCs w:val="20"/>
              </w:rPr>
              <w:t xml:space="preserve">Join in with the Go Noodle clip above to get you moving! </w:t>
            </w:r>
          </w:p>
        </w:tc>
      </w:tr>
      <w:tr w:rsidR="00D43856" w:rsidRPr="00E704BF" w:rsidTr="003D3E44">
        <w:trPr>
          <w:trHeight w:val="869"/>
        </w:trPr>
        <w:tc>
          <w:tcPr>
            <w:tcW w:w="1213" w:type="dxa"/>
          </w:tcPr>
          <w:p w:rsidR="00D43856" w:rsidRPr="00E704BF" w:rsidRDefault="00D43856" w:rsidP="00D43856">
            <w:pPr>
              <w:rPr>
                <w:rFonts w:cstheme="minorHAnsi"/>
                <w:sz w:val="20"/>
                <w:szCs w:val="20"/>
              </w:rPr>
            </w:pPr>
            <w:r w:rsidRPr="00E704BF">
              <w:rPr>
                <w:rFonts w:cstheme="minorHAnsi"/>
                <w:sz w:val="20"/>
                <w:szCs w:val="20"/>
              </w:rPr>
              <w:t>10.00-11.00</w:t>
            </w:r>
          </w:p>
          <w:p w:rsidR="00D43856" w:rsidRPr="00E704BF" w:rsidRDefault="00D43856" w:rsidP="00D43856">
            <w:pPr>
              <w:rPr>
                <w:rFonts w:cstheme="minorHAnsi"/>
                <w:sz w:val="20"/>
                <w:szCs w:val="20"/>
              </w:rPr>
            </w:pPr>
            <w:r w:rsidRPr="00E704BF">
              <w:rPr>
                <w:rFonts w:cstheme="minorHAnsi"/>
                <w:sz w:val="20"/>
                <w:szCs w:val="20"/>
              </w:rPr>
              <w:t>English</w:t>
            </w:r>
          </w:p>
        </w:tc>
        <w:tc>
          <w:tcPr>
            <w:tcW w:w="1627" w:type="dxa"/>
          </w:tcPr>
          <w:p w:rsidR="00D43856" w:rsidRPr="00E704BF" w:rsidRDefault="00D43856" w:rsidP="00D43856">
            <w:pPr>
              <w:rPr>
                <w:rFonts w:cstheme="minorHAnsi"/>
                <w:sz w:val="20"/>
                <w:szCs w:val="20"/>
              </w:rPr>
            </w:pPr>
            <w:r w:rsidRPr="00E704BF">
              <w:rPr>
                <w:rFonts w:cstheme="minorHAnsi"/>
                <w:sz w:val="20"/>
                <w:szCs w:val="20"/>
              </w:rPr>
              <w:t xml:space="preserve">LO: </w:t>
            </w:r>
            <w:r w:rsidRPr="00E704BF">
              <w:rPr>
                <w:rFonts w:cstheme="minorHAnsi"/>
              </w:rPr>
              <w:t xml:space="preserve"> </w:t>
            </w:r>
            <w:r w:rsidR="00CF2ABB">
              <w:rPr>
                <w:rFonts w:cstheme="minorHAnsi"/>
              </w:rPr>
              <w:t xml:space="preserve">To develop vocabulary. </w:t>
            </w:r>
            <w:bookmarkStart w:id="0" w:name="_GoBack"/>
            <w:bookmarkEnd w:id="0"/>
          </w:p>
        </w:tc>
        <w:tc>
          <w:tcPr>
            <w:tcW w:w="7540" w:type="dxa"/>
          </w:tcPr>
          <w:p w:rsidR="00D43856" w:rsidRPr="00E704BF" w:rsidRDefault="00D43856" w:rsidP="00D43856">
            <w:pPr>
              <w:rPr>
                <w:rFonts w:cstheme="minorHAnsi"/>
                <w:sz w:val="20"/>
                <w:szCs w:val="20"/>
              </w:rPr>
            </w:pPr>
            <w:r w:rsidRPr="00E704BF">
              <w:rPr>
                <w:rFonts w:cstheme="minorHAnsi"/>
                <w:sz w:val="20"/>
                <w:szCs w:val="20"/>
              </w:rPr>
              <w:t>Follow the link below:</w:t>
            </w:r>
          </w:p>
          <w:p w:rsidR="00D43856" w:rsidRDefault="00CF2ABB" w:rsidP="00D43856">
            <w:pPr>
              <w:rPr>
                <w:rFonts w:cstheme="minorHAnsi"/>
                <w:sz w:val="20"/>
                <w:szCs w:val="20"/>
              </w:rPr>
            </w:pPr>
            <w:hyperlink r:id="rId31" w:history="1">
              <w:r w:rsidRPr="004B1BFA">
                <w:rPr>
                  <w:rStyle w:val="Hyperlink"/>
                  <w:rFonts w:cstheme="minorHAnsi"/>
                  <w:sz w:val="20"/>
                  <w:szCs w:val="20"/>
                </w:rPr>
                <w:t>https://classroom.thenational.academy/lessons/to-develop-a-rich-understanding-of-words-associated-with-chaos-and-confusion-cdgkce</w:t>
              </w:r>
            </w:hyperlink>
          </w:p>
          <w:p w:rsidR="00CF2ABB" w:rsidRPr="00E704BF" w:rsidRDefault="00CF2ABB" w:rsidP="00D43856">
            <w:pPr>
              <w:rPr>
                <w:rFonts w:cstheme="minorHAnsi"/>
                <w:sz w:val="20"/>
                <w:szCs w:val="20"/>
              </w:rPr>
            </w:pPr>
          </w:p>
        </w:tc>
      </w:tr>
      <w:tr w:rsidR="00D43856" w:rsidRPr="00E704BF" w:rsidTr="003D3E44">
        <w:trPr>
          <w:trHeight w:val="869"/>
        </w:trPr>
        <w:tc>
          <w:tcPr>
            <w:tcW w:w="1038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 xml:space="preserve">11.00- 11.15 </w:t>
            </w:r>
          </w:p>
          <w:p w:rsidR="00D43856" w:rsidRPr="00E704BF" w:rsidRDefault="00D43856" w:rsidP="00D43856">
            <w:pPr>
              <w:jc w:val="center"/>
              <w:rPr>
                <w:rFonts w:cstheme="minorHAnsi"/>
                <w:b/>
                <w:sz w:val="20"/>
                <w:szCs w:val="20"/>
              </w:rPr>
            </w:pPr>
            <w:r w:rsidRPr="00E704BF">
              <w:rPr>
                <w:rFonts w:cstheme="minorHAnsi"/>
                <w:b/>
                <w:sz w:val="20"/>
                <w:szCs w:val="20"/>
              </w:rPr>
              <w:t>Break</w:t>
            </w:r>
          </w:p>
        </w:tc>
      </w:tr>
      <w:tr w:rsidR="00D43856" w:rsidRPr="00E704BF" w:rsidTr="003D3E44">
        <w:trPr>
          <w:trHeight w:val="909"/>
        </w:trPr>
        <w:tc>
          <w:tcPr>
            <w:tcW w:w="1213" w:type="dxa"/>
          </w:tcPr>
          <w:p w:rsidR="00D43856" w:rsidRPr="00E704BF" w:rsidRDefault="00D43856" w:rsidP="00D43856">
            <w:pPr>
              <w:rPr>
                <w:rFonts w:cstheme="minorHAnsi"/>
                <w:sz w:val="20"/>
                <w:szCs w:val="20"/>
              </w:rPr>
            </w:pPr>
            <w:r w:rsidRPr="00E704BF">
              <w:rPr>
                <w:rFonts w:cstheme="minorHAnsi"/>
                <w:sz w:val="20"/>
                <w:szCs w:val="20"/>
              </w:rPr>
              <w:t>11.15-12.15</w:t>
            </w:r>
          </w:p>
          <w:p w:rsidR="00D43856" w:rsidRPr="00E704BF" w:rsidRDefault="00D43856" w:rsidP="00D43856">
            <w:pPr>
              <w:rPr>
                <w:rFonts w:cstheme="minorHAnsi"/>
                <w:sz w:val="20"/>
                <w:szCs w:val="20"/>
              </w:rPr>
            </w:pPr>
            <w:r w:rsidRPr="00E704BF">
              <w:rPr>
                <w:rFonts w:cstheme="minorHAnsi"/>
                <w:sz w:val="20"/>
                <w:szCs w:val="20"/>
              </w:rPr>
              <w:t>Maths</w:t>
            </w:r>
          </w:p>
        </w:tc>
        <w:tc>
          <w:tcPr>
            <w:tcW w:w="1627" w:type="dxa"/>
          </w:tcPr>
          <w:p w:rsidR="00D43856" w:rsidRPr="00E704BF" w:rsidRDefault="00C55EC4" w:rsidP="00D43856">
            <w:pPr>
              <w:rPr>
                <w:rFonts w:cstheme="minorHAnsi"/>
                <w:sz w:val="20"/>
                <w:szCs w:val="20"/>
              </w:rPr>
            </w:pPr>
            <w:r>
              <w:rPr>
                <w:rFonts w:cstheme="minorHAnsi"/>
                <w:sz w:val="20"/>
                <w:szCs w:val="20"/>
              </w:rPr>
              <w:t xml:space="preserve">LO:  </w:t>
            </w:r>
            <w:r w:rsidR="006142E8">
              <w:rPr>
                <w:rFonts w:cstheme="minorHAnsi"/>
                <w:sz w:val="20"/>
                <w:szCs w:val="20"/>
              </w:rPr>
              <w:t xml:space="preserve">To use coordinates to describe position following a translation. </w:t>
            </w:r>
          </w:p>
        </w:tc>
        <w:tc>
          <w:tcPr>
            <w:tcW w:w="7540" w:type="dxa"/>
          </w:tcPr>
          <w:p w:rsidR="00D43856" w:rsidRPr="00E704BF" w:rsidRDefault="00D43856" w:rsidP="00D43856">
            <w:pPr>
              <w:rPr>
                <w:rFonts w:cstheme="minorHAnsi"/>
                <w:color w:val="434343"/>
                <w:sz w:val="20"/>
                <w:szCs w:val="20"/>
                <w:lang w:val="en"/>
              </w:rPr>
            </w:pPr>
            <w:r w:rsidRPr="00E704BF">
              <w:rPr>
                <w:rFonts w:cstheme="minorHAnsi"/>
                <w:color w:val="434343"/>
                <w:sz w:val="20"/>
                <w:szCs w:val="20"/>
                <w:lang w:val="en"/>
              </w:rPr>
              <w:t>Have a go at today’s lesson by clicking on the link below:</w:t>
            </w:r>
          </w:p>
          <w:p w:rsidR="00D43856" w:rsidRDefault="00CF2ABB" w:rsidP="00C55EC4">
            <w:pPr>
              <w:rPr>
                <w:rFonts w:cstheme="minorHAnsi"/>
                <w:sz w:val="20"/>
                <w:szCs w:val="20"/>
              </w:rPr>
            </w:pPr>
            <w:hyperlink r:id="rId32" w:history="1">
              <w:r w:rsidR="006142E8" w:rsidRPr="00FA481A">
                <w:rPr>
                  <w:rStyle w:val="Hyperlink"/>
                  <w:rFonts w:cstheme="minorHAnsi"/>
                  <w:sz w:val="20"/>
                  <w:szCs w:val="20"/>
                </w:rPr>
                <w:t>https://classroom.thenational.academy/lessons/using-coordinates-to-describe-position-following-a-translation-cnh66r</w:t>
              </w:r>
            </w:hyperlink>
          </w:p>
          <w:p w:rsidR="006142E8" w:rsidRPr="00E704BF" w:rsidRDefault="006142E8" w:rsidP="00C55EC4">
            <w:pPr>
              <w:rPr>
                <w:rFonts w:cstheme="minorHAnsi"/>
                <w:sz w:val="20"/>
                <w:szCs w:val="20"/>
              </w:rPr>
            </w:pPr>
          </w:p>
        </w:tc>
      </w:tr>
      <w:tr w:rsidR="00D43856" w:rsidRPr="00E704BF" w:rsidTr="003D3E44">
        <w:trPr>
          <w:trHeight w:val="909"/>
        </w:trPr>
        <w:tc>
          <w:tcPr>
            <w:tcW w:w="10381" w:type="dxa"/>
            <w:gridSpan w:val="3"/>
            <w:shd w:val="clear" w:color="auto" w:fill="BDD6EE" w:themeFill="accent5" w:themeFillTint="66"/>
          </w:tcPr>
          <w:p w:rsidR="00D43856" w:rsidRPr="00E704BF" w:rsidRDefault="00D43856" w:rsidP="00D43856">
            <w:pPr>
              <w:jc w:val="center"/>
              <w:rPr>
                <w:rFonts w:cstheme="minorHAnsi"/>
                <w:b/>
                <w:sz w:val="20"/>
                <w:szCs w:val="20"/>
              </w:rPr>
            </w:pPr>
            <w:r w:rsidRPr="00E704BF">
              <w:rPr>
                <w:rFonts w:cstheme="minorHAnsi"/>
                <w:b/>
                <w:sz w:val="20"/>
                <w:szCs w:val="20"/>
              </w:rPr>
              <w:t>12.15-1.00</w:t>
            </w:r>
          </w:p>
          <w:p w:rsidR="00D43856" w:rsidRPr="00E704BF" w:rsidRDefault="00D43856" w:rsidP="00D43856">
            <w:pPr>
              <w:jc w:val="center"/>
              <w:rPr>
                <w:rFonts w:cstheme="minorHAnsi"/>
                <w:b/>
                <w:sz w:val="20"/>
                <w:szCs w:val="20"/>
              </w:rPr>
            </w:pPr>
            <w:r w:rsidRPr="00E704BF">
              <w:rPr>
                <w:rFonts w:cstheme="minorHAnsi"/>
                <w:b/>
                <w:sz w:val="20"/>
                <w:szCs w:val="20"/>
              </w:rPr>
              <w:t>Dinner</w:t>
            </w:r>
          </w:p>
        </w:tc>
      </w:tr>
      <w:tr w:rsidR="00D43856" w:rsidRPr="00E704BF" w:rsidTr="003D3E44">
        <w:trPr>
          <w:trHeight w:val="909"/>
        </w:trPr>
        <w:tc>
          <w:tcPr>
            <w:tcW w:w="1213" w:type="dxa"/>
            <w:shd w:val="clear" w:color="auto" w:fill="auto"/>
          </w:tcPr>
          <w:p w:rsidR="00D43856" w:rsidRPr="00E704BF" w:rsidRDefault="00D43856" w:rsidP="00D43856">
            <w:pPr>
              <w:rPr>
                <w:rFonts w:cstheme="minorHAnsi"/>
                <w:sz w:val="20"/>
                <w:szCs w:val="20"/>
              </w:rPr>
            </w:pPr>
            <w:r w:rsidRPr="00E704BF">
              <w:rPr>
                <w:rFonts w:cstheme="minorHAnsi"/>
                <w:sz w:val="20"/>
                <w:szCs w:val="20"/>
              </w:rPr>
              <w:t>1.00-1.15</w:t>
            </w:r>
          </w:p>
          <w:p w:rsidR="00D43856" w:rsidRPr="00E704BF" w:rsidRDefault="00D43856" w:rsidP="00D43856">
            <w:pPr>
              <w:rPr>
                <w:rFonts w:cstheme="minorHAnsi"/>
                <w:sz w:val="20"/>
                <w:szCs w:val="20"/>
              </w:rPr>
            </w:pPr>
            <w:r w:rsidRPr="00E704BF">
              <w:rPr>
                <w:rFonts w:cstheme="minorHAnsi"/>
                <w:sz w:val="20"/>
                <w:szCs w:val="20"/>
              </w:rPr>
              <w:t>Storytime</w:t>
            </w:r>
          </w:p>
        </w:tc>
        <w:tc>
          <w:tcPr>
            <w:tcW w:w="1627" w:type="dxa"/>
            <w:shd w:val="clear" w:color="auto" w:fill="auto"/>
          </w:tcPr>
          <w:p w:rsidR="00D43856" w:rsidRPr="00E704BF" w:rsidRDefault="00D43856" w:rsidP="00D43856">
            <w:pPr>
              <w:jc w:val="center"/>
              <w:rPr>
                <w:rFonts w:cstheme="minorHAnsi"/>
                <w:sz w:val="20"/>
                <w:szCs w:val="20"/>
              </w:rPr>
            </w:pPr>
            <w:r w:rsidRPr="00E704BF">
              <w:rPr>
                <w:rFonts w:cstheme="minorHAnsi"/>
                <w:sz w:val="20"/>
                <w:szCs w:val="20"/>
              </w:rPr>
              <w:t xml:space="preserve">LO: To listen to a story for pleasure. </w:t>
            </w:r>
          </w:p>
        </w:tc>
        <w:tc>
          <w:tcPr>
            <w:tcW w:w="7540" w:type="dxa"/>
            <w:shd w:val="clear" w:color="auto" w:fill="auto"/>
          </w:tcPr>
          <w:p w:rsidR="00D43856" w:rsidRDefault="00CF2ABB" w:rsidP="00D43856">
            <w:pPr>
              <w:rPr>
                <w:rFonts w:cstheme="minorHAnsi"/>
                <w:sz w:val="20"/>
                <w:szCs w:val="20"/>
              </w:rPr>
            </w:pPr>
            <w:hyperlink r:id="rId33" w:history="1">
              <w:r w:rsidR="00C3582B" w:rsidRPr="00F2408E">
                <w:rPr>
                  <w:rStyle w:val="Hyperlink"/>
                  <w:rFonts w:cstheme="minorHAnsi"/>
                  <w:sz w:val="20"/>
                  <w:szCs w:val="20"/>
                </w:rPr>
                <w:t>https://stories.audible.com/pdp/B0883GQZKV?ref=adbl_ent_anon_ds_pdp_pc_cntr-2-4</w:t>
              </w:r>
            </w:hyperlink>
          </w:p>
          <w:p w:rsidR="00C3582B" w:rsidRPr="00E704BF" w:rsidRDefault="00C3582B" w:rsidP="00D43856">
            <w:pPr>
              <w:rPr>
                <w:rFonts w:cstheme="minorHAnsi"/>
                <w:sz w:val="20"/>
                <w:szCs w:val="20"/>
              </w:rPr>
            </w:pPr>
          </w:p>
          <w:p w:rsidR="00D43856" w:rsidRPr="00E704BF" w:rsidRDefault="00D43856" w:rsidP="00D43856">
            <w:pPr>
              <w:rPr>
                <w:rFonts w:cstheme="minorHAnsi"/>
                <w:sz w:val="20"/>
                <w:szCs w:val="20"/>
              </w:rPr>
            </w:pPr>
          </w:p>
        </w:tc>
      </w:tr>
      <w:tr w:rsidR="00D43856" w:rsidRPr="00E704BF" w:rsidTr="003D3E44">
        <w:trPr>
          <w:trHeight w:val="962"/>
        </w:trPr>
        <w:tc>
          <w:tcPr>
            <w:tcW w:w="1213" w:type="dxa"/>
            <w:shd w:val="clear" w:color="auto" w:fill="auto"/>
          </w:tcPr>
          <w:p w:rsidR="00D43856" w:rsidRPr="00E704BF" w:rsidRDefault="00D43856" w:rsidP="00D43856">
            <w:pPr>
              <w:rPr>
                <w:rFonts w:cstheme="minorHAnsi"/>
                <w:sz w:val="20"/>
                <w:szCs w:val="20"/>
              </w:rPr>
            </w:pPr>
            <w:r w:rsidRPr="00E704BF">
              <w:rPr>
                <w:rFonts w:cstheme="minorHAnsi"/>
                <w:sz w:val="20"/>
                <w:szCs w:val="20"/>
              </w:rPr>
              <w:t>1.15-3:00</w:t>
            </w:r>
          </w:p>
          <w:p w:rsidR="00D43856" w:rsidRPr="00E704BF" w:rsidRDefault="00C55EC4" w:rsidP="00D43856">
            <w:pPr>
              <w:rPr>
                <w:rFonts w:cstheme="minorHAnsi"/>
                <w:sz w:val="20"/>
                <w:szCs w:val="20"/>
              </w:rPr>
            </w:pPr>
            <w:r>
              <w:rPr>
                <w:rFonts w:cstheme="minorHAnsi"/>
                <w:sz w:val="20"/>
                <w:szCs w:val="20"/>
              </w:rPr>
              <w:t>Golden Time</w:t>
            </w:r>
          </w:p>
          <w:p w:rsidR="00D43856" w:rsidRPr="00E704BF" w:rsidRDefault="00D43856" w:rsidP="00D43856">
            <w:pPr>
              <w:rPr>
                <w:rFonts w:cstheme="minorHAnsi"/>
                <w:sz w:val="20"/>
                <w:szCs w:val="20"/>
              </w:rPr>
            </w:pPr>
          </w:p>
        </w:tc>
        <w:tc>
          <w:tcPr>
            <w:tcW w:w="1627" w:type="dxa"/>
            <w:shd w:val="clear" w:color="auto" w:fill="auto"/>
          </w:tcPr>
          <w:p w:rsidR="00D43856" w:rsidRPr="00E704BF" w:rsidRDefault="00D43856" w:rsidP="00C55EC4">
            <w:pPr>
              <w:rPr>
                <w:rFonts w:cstheme="minorHAnsi"/>
                <w:sz w:val="20"/>
                <w:szCs w:val="20"/>
              </w:rPr>
            </w:pPr>
            <w:r w:rsidRPr="00E704BF">
              <w:rPr>
                <w:rFonts w:cstheme="minorHAnsi"/>
                <w:sz w:val="20"/>
                <w:szCs w:val="20"/>
              </w:rPr>
              <w:t xml:space="preserve">LO: </w:t>
            </w:r>
            <w:r w:rsidR="002E3FF7">
              <w:rPr>
                <w:rFonts w:cstheme="minorHAnsi"/>
                <w:sz w:val="20"/>
                <w:szCs w:val="20"/>
              </w:rPr>
              <w:t xml:space="preserve">To explore stories from around the world through drama. </w:t>
            </w:r>
          </w:p>
        </w:tc>
        <w:tc>
          <w:tcPr>
            <w:tcW w:w="7540" w:type="dxa"/>
            <w:shd w:val="clear" w:color="auto" w:fill="auto"/>
          </w:tcPr>
          <w:p w:rsidR="00D43856" w:rsidRDefault="00CF2ABB" w:rsidP="00D43856">
            <w:pPr>
              <w:rPr>
                <w:rFonts w:cstheme="minorHAnsi"/>
                <w:sz w:val="20"/>
                <w:szCs w:val="20"/>
              </w:rPr>
            </w:pPr>
            <w:hyperlink r:id="rId34" w:history="1">
              <w:r w:rsidR="002E3FF7" w:rsidRPr="00F2408E">
                <w:rPr>
                  <w:rStyle w:val="Hyperlink"/>
                  <w:rFonts w:cstheme="minorHAnsi"/>
                  <w:sz w:val="20"/>
                  <w:szCs w:val="20"/>
                </w:rPr>
                <w:t>https://classroom.thenational.academy/lessons/the-beginning-of-the-world-crtk4r</w:t>
              </w:r>
            </w:hyperlink>
          </w:p>
          <w:p w:rsidR="002E3FF7" w:rsidRPr="00E704BF" w:rsidRDefault="002E3FF7" w:rsidP="00D43856">
            <w:pPr>
              <w:rPr>
                <w:rFonts w:cstheme="minorHAnsi"/>
                <w:sz w:val="20"/>
                <w:szCs w:val="20"/>
              </w:rPr>
            </w:pPr>
          </w:p>
        </w:tc>
      </w:tr>
    </w:tbl>
    <w:p w:rsidR="00BA12D0" w:rsidRPr="00E704BF" w:rsidRDefault="00BA12D0" w:rsidP="00A549EB">
      <w:pPr>
        <w:jc w:val="center"/>
        <w:rPr>
          <w:rFonts w:cstheme="minorHAnsi"/>
          <w:sz w:val="24"/>
          <w:szCs w:val="20"/>
          <w:u w:val="single"/>
        </w:rPr>
      </w:pPr>
    </w:p>
    <w:p w:rsidR="00BA12D0" w:rsidRPr="00E704BF" w:rsidRDefault="00BA12D0"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A549EB" w:rsidRPr="00E704BF" w:rsidRDefault="00A549EB" w:rsidP="00773CBE">
      <w:pPr>
        <w:rPr>
          <w:rFonts w:cstheme="minorHAnsi"/>
          <w:sz w:val="20"/>
          <w:szCs w:val="20"/>
          <w:u w:val="single"/>
        </w:rPr>
      </w:pPr>
    </w:p>
    <w:p w:rsidR="00B13419" w:rsidRPr="00E704BF" w:rsidRDefault="00B13419" w:rsidP="00773CBE">
      <w:pPr>
        <w:rPr>
          <w:rFonts w:cstheme="minorHAnsi"/>
          <w:sz w:val="20"/>
          <w:szCs w:val="20"/>
          <w:u w:val="single"/>
        </w:rPr>
      </w:pPr>
    </w:p>
    <w:p w:rsidR="00BA12D0" w:rsidRPr="00E704BF" w:rsidRDefault="00BA12D0" w:rsidP="00773CBE">
      <w:pPr>
        <w:rPr>
          <w:rFonts w:cstheme="minorHAnsi"/>
          <w:sz w:val="20"/>
          <w:szCs w:val="20"/>
          <w:u w:val="single"/>
        </w:rPr>
      </w:pPr>
    </w:p>
    <w:p w:rsidR="00707DD4" w:rsidRDefault="00707DD4" w:rsidP="000D3738">
      <w:pPr>
        <w:rPr>
          <w:sz w:val="20"/>
          <w:szCs w:val="20"/>
          <w:u w:val="single"/>
        </w:rPr>
      </w:pPr>
    </w:p>
    <w:p w:rsidR="00707DD4" w:rsidRPr="00A74443" w:rsidRDefault="00707DD4" w:rsidP="00F80B76">
      <w:pPr>
        <w:jc w:val="center"/>
        <w:rPr>
          <w:rFonts w:cstheme="minorHAnsi"/>
          <w:sz w:val="28"/>
          <w:szCs w:val="20"/>
          <w:u w:val="single"/>
        </w:rPr>
      </w:pPr>
      <w:r w:rsidRPr="00A74443">
        <w:rPr>
          <w:rFonts w:cstheme="minorHAnsi"/>
          <w:sz w:val="28"/>
          <w:szCs w:val="20"/>
          <w:u w:val="single"/>
        </w:rPr>
        <w:t>Multiplication Practice</w:t>
      </w:r>
    </w:p>
    <w:p w:rsidR="00707DD4" w:rsidRPr="00A74443" w:rsidRDefault="00707DD4" w:rsidP="00707DD4">
      <w:pPr>
        <w:jc w:val="center"/>
        <w:rPr>
          <w:rFonts w:cstheme="minorHAnsi"/>
          <w:sz w:val="28"/>
          <w:u w:val="single"/>
        </w:rPr>
      </w:pPr>
      <w:r w:rsidRPr="00A74443">
        <w:rPr>
          <w:rFonts w:cstheme="minorHAnsi"/>
          <w:sz w:val="28"/>
          <w:u w:val="single"/>
        </w:rPr>
        <w:t>How many can you answer correctly in one minute?</w:t>
      </w:r>
    </w:p>
    <w:p w:rsidR="00471DDE" w:rsidRPr="00471DDE" w:rsidRDefault="00471DDE" w:rsidP="00471DDE">
      <w:pPr>
        <w:spacing w:line="360" w:lineRule="auto"/>
        <w:jc w:val="center"/>
        <w:rPr>
          <w:rFonts w:cstheme="minorHAnsi"/>
          <w:sz w:val="32"/>
        </w:rPr>
      </w:pPr>
      <w:r w:rsidRPr="00471DDE">
        <w:rPr>
          <w:rFonts w:cstheme="minorHAnsi"/>
          <w:sz w:val="32"/>
        </w:rPr>
        <w:t>10 × 3 = _____ 4 × 5 = _____ 6 × 12 = _____ 11 × 7 = _____</w:t>
      </w:r>
    </w:p>
    <w:p w:rsidR="00471DDE" w:rsidRPr="00471DDE" w:rsidRDefault="00471DDE" w:rsidP="00471DDE">
      <w:pPr>
        <w:spacing w:line="360" w:lineRule="auto"/>
        <w:jc w:val="center"/>
        <w:rPr>
          <w:rFonts w:cstheme="minorHAnsi"/>
          <w:sz w:val="32"/>
        </w:rPr>
      </w:pPr>
      <w:r w:rsidRPr="00471DDE">
        <w:rPr>
          <w:rFonts w:cstheme="minorHAnsi"/>
          <w:sz w:val="32"/>
        </w:rPr>
        <w:t>7 × 4 = _____ 7 × 11 = _____ 2 × 3 = _____ 12 × 5 = _____</w:t>
      </w:r>
    </w:p>
    <w:p w:rsidR="00471DDE" w:rsidRPr="00471DDE" w:rsidRDefault="00471DDE" w:rsidP="00471DDE">
      <w:pPr>
        <w:spacing w:line="360" w:lineRule="auto"/>
        <w:jc w:val="center"/>
        <w:rPr>
          <w:rFonts w:cstheme="minorHAnsi"/>
          <w:sz w:val="32"/>
        </w:rPr>
      </w:pPr>
      <w:r w:rsidRPr="00471DDE">
        <w:rPr>
          <w:rFonts w:cstheme="minorHAnsi"/>
          <w:sz w:val="32"/>
        </w:rPr>
        <w:t>12 × 3 = _____ 2 × 9 = _____ 11 × 12 = _____ 8 × 2 = _____</w:t>
      </w:r>
    </w:p>
    <w:p w:rsidR="00471DDE" w:rsidRPr="00471DDE" w:rsidRDefault="00471DDE" w:rsidP="00471DDE">
      <w:pPr>
        <w:spacing w:line="360" w:lineRule="auto"/>
        <w:jc w:val="center"/>
        <w:rPr>
          <w:rFonts w:cstheme="minorHAnsi"/>
          <w:sz w:val="32"/>
        </w:rPr>
      </w:pPr>
      <w:r w:rsidRPr="00471DDE">
        <w:rPr>
          <w:rFonts w:cstheme="minorHAnsi"/>
          <w:sz w:val="32"/>
        </w:rPr>
        <w:t>10 × 10 = _____ 2 × 11 = _____ 11 × 8 = _____ 7 × 3 = _____</w:t>
      </w:r>
    </w:p>
    <w:p w:rsidR="00471DDE" w:rsidRPr="00471DDE" w:rsidRDefault="00471DDE" w:rsidP="00471DDE">
      <w:pPr>
        <w:spacing w:line="360" w:lineRule="auto"/>
        <w:jc w:val="center"/>
        <w:rPr>
          <w:rFonts w:cstheme="minorHAnsi"/>
          <w:sz w:val="32"/>
        </w:rPr>
      </w:pPr>
      <w:r w:rsidRPr="00471DDE">
        <w:rPr>
          <w:rFonts w:cstheme="minorHAnsi"/>
          <w:sz w:val="32"/>
        </w:rPr>
        <w:t>10 × 3 = _____ 5 × 11 = _____ 10 × 8 = _____ 9 × 10 = _____</w:t>
      </w:r>
    </w:p>
    <w:p w:rsidR="00471DDE" w:rsidRPr="00471DDE" w:rsidRDefault="00471DDE" w:rsidP="00471DDE">
      <w:pPr>
        <w:spacing w:line="360" w:lineRule="auto"/>
        <w:jc w:val="center"/>
        <w:rPr>
          <w:rFonts w:cstheme="minorHAnsi"/>
          <w:sz w:val="32"/>
        </w:rPr>
      </w:pPr>
      <w:r w:rsidRPr="00471DDE">
        <w:rPr>
          <w:rFonts w:cstheme="minorHAnsi"/>
          <w:sz w:val="32"/>
        </w:rPr>
        <w:t>4 × 2 = _____ 3 × 9 = _____ 11 × 4 = _____ 7 × 2 = _____</w:t>
      </w:r>
    </w:p>
    <w:p w:rsidR="00471DDE" w:rsidRPr="00471DDE" w:rsidRDefault="00471DDE" w:rsidP="00471DDE">
      <w:pPr>
        <w:spacing w:line="360" w:lineRule="auto"/>
        <w:jc w:val="center"/>
        <w:rPr>
          <w:rFonts w:cstheme="minorHAnsi"/>
          <w:sz w:val="32"/>
        </w:rPr>
      </w:pPr>
      <w:r w:rsidRPr="00471DDE">
        <w:rPr>
          <w:rFonts w:cstheme="minorHAnsi"/>
          <w:sz w:val="32"/>
        </w:rPr>
        <w:t>10 × 9 = _____ 9 × 8 = _____ 8 × 9 = _____ 2 × 10 = _____</w:t>
      </w:r>
    </w:p>
    <w:p w:rsidR="00471DDE" w:rsidRPr="00471DDE" w:rsidRDefault="00471DDE" w:rsidP="00471DDE">
      <w:pPr>
        <w:spacing w:line="360" w:lineRule="auto"/>
        <w:jc w:val="center"/>
        <w:rPr>
          <w:rFonts w:cstheme="minorHAnsi"/>
          <w:sz w:val="32"/>
        </w:rPr>
      </w:pPr>
      <w:r w:rsidRPr="00471DDE">
        <w:rPr>
          <w:rFonts w:cstheme="minorHAnsi"/>
          <w:sz w:val="32"/>
        </w:rPr>
        <w:t>10 × 2 = _____ 11 × 10 = _____ 8 × 6 = _____ 12 × 2 = _____</w:t>
      </w:r>
    </w:p>
    <w:p w:rsidR="00471DDE" w:rsidRPr="00471DDE" w:rsidRDefault="00471DDE" w:rsidP="00471DDE">
      <w:pPr>
        <w:spacing w:line="360" w:lineRule="auto"/>
        <w:jc w:val="center"/>
        <w:rPr>
          <w:rFonts w:cstheme="minorHAnsi"/>
          <w:sz w:val="32"/>
        </w:rPr>
      </w:pPr>
      <w:r w:rsidRPr="00471DDE">
        <w:rPr>
          <w:rFonts w:cstheme="minorHAnsi"/>
          <w:sz w:val="32"/>
        </w:rPr>
        <w:t>5 × 4 = _____ 10 × 12 = _____ 7 × 5 = _____ 7 × 9 = _____</w:t>
      </w:r>
    </w:p>
    <w:p w:rsidR="00471DDE" w:rsidRPr="00471DDE" w:rsidRDefault="00471DDE" w:rsidP="00471DDE">
      <w:pPr>
        <w:spacing w:line="360" w:lineRule="auto"/>
        <w:jc w:val="center"/>
        <w:rPr>
          <w:rFonts w:cstheme="minorHAnsi"/>
          <w:sz w:val="32"/>
        </w:rPr>
      </w:pPr>
      <w:r w:rsidRPr="00471DDE">
        <w:rPr>
          <w:rFonts w:cstheme="minorHAnsi"/>
          <w:sz w:val="32"/>
        </w:rPr>
        <w:t>12 × 11 = _____ 10 × 2 = _____ 9 × 6 = _____ 2 × 2 = _____</w:t>
      </w:r>
    </w:p>
    <w:p w:rsidR="00471DDE" w:rsidRPr="00471DDE" w:rsidRDefault="00471DDE" w:rsidP="00471DDE">
      <w:pPr>
        <w:spacing w:line="360" w:lineRule="auto"/>
        <w:jc w:val="center"/>
        <w:rPr>
          <w:rFonts w:cstheme="minorHAnsi"/>
          <w:sz w:val="32"/>
        </w:rPr>
      </w:pPr>
      <w:r w:rsidRPr="00471DDE">
        <w:rPr>
          <w:rFonts w:cstheme="minorHAnsi"/>
          <w:sz w:val="32"/>
        </w:rPr>
        <w:t>4 × 9 = _____ 4 × 6 = _____ 2 × 4 = _____ 7 × 9 = _____</w:t>
      </w:r>
    </w:p>
    <w:p w:rsidR="00471DDE" w:rsidRPr="00471DDE" w:rsidRDefault="00471DDE" w:rsidP="00471DDE">
      <w:pPr>
        <w:spacing w:line="360" w:lineRule="auto"/>
        <w:jc w:val="center"/>
        <w:rPr>
          <w:rFonts w:cstheme="minorHAnsi"/>
          <w:sz w:val="32"/>
        </w:rPr>
      </w:pPr>
      <w:r w:rsidRPr="00471DDE">
        <w:rPr>
          <w:rFonts w:cstheme="minorHAnsi"/>
          <w:sz w:val="32"/>
        </w:rPr>
        <w:t>4 × 11 = _____ 1 × 4 = _____ 11 × 5 = _____ 1 × 9 = _____</w:t>
      </w:r>
    </w:p>
    <w:p w:rsidR="00471DDE" w:rsidRPr="00471DDE" w:rsidRDefault="00471DDE" w:rsidP="00471DDE">
      <w:pPr>
        <w:spacing w:line="360" w:lineRule="auto"/>
        <w:jc w:val="center"/>
        <w:rPr>
          <w:rFonts w:cstheme="minorHAnsi"/>
          <w:sz w:val="32"/>
        </w:rPr>
      </w:pPr>
      <w:r w:rsidRPr="00471DDE">
        <w:rPr>
          <w:rFonts w:cstheme="minorHAnsi"/>
          <w:sz w:val="32"/>
        </w:rPr>
        <w:t>12 × 12 = _____ 9 × 11 = _____ 9 × 2 = _____ 3 × 5 = _____</w:t>
      </w:r>
    </w:p>
    <w:p w:rsidR="00471DDE" w:rsidRPr="00471DDE" w:rsidRDefault="00471DDE" w:rsidP="00471DDE">
      <w:pPr>
        <w:spacing w:line="360" w:lineRule="auto"/>
        <w:jc w:val="center"/>
        <w:rPr>
          <w:rFonts w:cstheme="minorHAnsi"/>
          <w:sz w:val="32"/>
        </w:rPr>
      </w:pPr>
      <w:r w:rsidRPr="00471DDE">
        <w:rPr>
          <w:rFonts w:cstheme="minorHAnsi"/>
          <w:sz w:val="32"/>
        </w:rPr>
        <w:t>10 × 1 = _____ 6 × 4 = _____ 6 × 2 = _____ 11 × 2 = _____</w:t>
      </w:r>
    </w:p>
    <w:p w:rsidR="00707DD4" w:rsidRDefault="00471DDE" w:rsidP="00471DDE">
      <w:pPr>
        <w:spacing w:line="360" w:lineRule="auto"/>
        <w:jc w:val="center"/>
        <w:rPr>
          <w:sz w:val="20"/>
          <w:szCs w:val="20"/>
          <w:u w:val="single"/>
        </w:rPr>
      </w:pPr>
      <w:r w:rsidRPr="00471DDE">
        <w:rPr>
          <w:rFonts w:cstheme="minorHAnsi"/>
          <w:sz w:val="32"/>
        </w:rPr>
        <w:t>9 × 11 = _____ 2 × 7 = _____ 7 × 6 = _____ 8 × 3 = _____</w:t>
      </w:r>
      <w:r w:rsidRPr="00471DDE">
        <w:rPr>
          <w:rFonts w:cstheme="minorHAnsi"/>
          <w:sz w:val="32"/>
        </w:rPr>
        <w:cr/>
      </w: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707DD4" w:rsidRDefault="00707DD4" w:rsidP="00F80B76">
      <w:pPr>
        <w:jc w:val="center"/>
        <w:rPr>
          <w:sz w:val="20"/>
          <w:szCs w:val="20"/>
          <w:u w:val="single"/>
        </w:rPr>
      </w:pPr>
    </w:p>
    <w:p w:rsidR="006E374C" w:rsidRDefault="00C9732C" w:rsidP="00F80B76">
      <w:pPr>
        <w:jc w:val="center"/>
        <w:rPr>
          <w:sz w:val="20"/>
          <w:szCs w:val="20"/>
          <w:u w:val="single"/>
        </w:rPr>
      </w:pPr>
      <w:r w:rsidRPr="00BB796B">
        <w:rPr>
          <w:rFonts w:ascii="Roboto" w:hAnsi="Roboto"/>
          <w:noProof/>
          <w:color w:val="2962FF"/>
          <w:sz w:val="20"/>
          <w:szCs w:val="20"/>
          <w:lang w:eastAsia="en-GB"/>
        </w:rPr>
        <w:drawing>
          <wp:anchor distT="0" distB="0" distL="114300" distR="114300" simplePos="0" relativeHeight="251658240" behindDoc="0" locked="0" layoutInCell="1" allowOverlap="1">
            <wp:simplePos x="0" y="0"/>
            <wp:positionH relativeFrom="margin">
              <wp:posOffset>104183</wp:posOffset>
            </wp:positionH>
            <wp:positionV relativeFrom="paragraph">
              <wp:posOffset>14605</wp:posOffset>
            </wp:positionV>
            <wp:extent cx="6591300" cy="5592385"/>
            <wp:effectExtent l="0" t="0" r="0" b="8890"/>
            <wp:wrapNone/>
            <wp:docPr id="12" name="Picture 12" descr="Look, Say, Cover, Write, Check Template (10 Words) Teaching Resource |  Teaching, Teaching the alphabet, Spelling words">
              <a:hlinkClick xmlns:a="http://schemas.openxmlformats.org/drawingml/2006/main" r:id="rId3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ok, Say, Cover, Write, Check Template (10 Words) Teaching Resource |  Teaching, Teaching the alphabet, Spelling words">
                      <a:hlinkClick r:id="rId35" tgtFrame="&quot;_blank&quot;"/>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591300" cy="5592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Default="00D43856" w:rsidP="00F80B76">
      <w:pPr>
        <w:jc w:val="center"/>
        <w:rPr>
          <w:sz w:val="20"/>
          <w:szCs w:val="20"/>
          <w:u w:val="single"/>
        </w:rPr>
      </w:pPr>
    </w:p>
    <w:p w:rsidR="00D43856" w:rsidRPr="00D43856" w:rsidRDefault="00D43856" w:rsidP="00D43856">
      <w:pPr>
        <w:rPr>
          <w:sz w:val="20"/>
          <w:szCs w:val="20"/>
        </w:rPr>
      </w:pPr>
    </w:p>
    <w:sectPr w:rsidR="00D43856" w:rsidRPr="00D43856" w:rsidSect="00A549EB">
      <w:headerReference w:type="default" r:id="rId37"/>
      <w:footerReference w:type="default" r:id="rId3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40D0" w:rsidRDefault="00A140D0" w:rsidP="00773CBE">
      <w:pPr>
        <w:spacing w:after="0" w:line="240" w:lineRule="auto"/>
      </w:pPr>
      <w:r>
        <w:separator/>
      </w:r>
    </w:p>
  </w:endnote>
  <w:endnote w:type="continuationSeparator" w:id="0">
    <w:p w:rsidR="00A140D0" w:rsidRDefault="00A140D0" w:rsidP="00773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254539"/>
      <w:docPartObj>
        <w:docPartGallery w:val="Page Numbers (Bottom of Page)"/>
        <w:docPartUnique/>
      </w:docPartObj>
    </w:sdtPr>
    <w:sdtEndPr>
      <w:rPr>
        <w:color w:val="7F7F7F" w:themeColor="background1" w:themeShade="7F"/>
        <w:spacing w:val="60"/>
      </w:rPr>
    </w:sdtEndPr>
    <w:sdtContent>
      <w:p w:rsidR="00E704BF" w:rsidRDefault="00E704BF">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2ABB">
          <w:rPr>
            <w:noProof/>
          </w:rPr>
          <w:t>5</w:t>
        </w:r>
        <w:r>
          <w:rPr>
            <w:noProof/>
          </w:rPr>
          <w:fldChar w:fldCharType="end"/>
        </w:r>
        <w:r>
          <w:t xml:space="preserve"> | </w:t>
        </w:r>
        <w:r>
          <w:rPr>
            <w:color w:val="7F7F7F" w:themeColor="background1" w:themeShade="7F"/>
            <w:spacing w:val="60"/>
          </w:rPr>
          <w:t>Page</w:t>
        </w:r>
      </w:p>
    </w:sdtContent>
  </w:sdt>
  <w:p w:rsidR="00E704BF" w:rsidRDefault="00E70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40D0" w:rsidRDefault="00A140D0" w:rsidP="00773CBE">
      <w:pPr>
        <w:spacing w:after="0" w:line="240" w:lineRule="auto"/>
      </w:pPr>
      <w:r>
        <w:separator/>
      </w:r>
    </w:p>
  </w:footnote>
  <w:footnote w:type="continuationSeparator" w:id="0">
    <w:p w:rsidR="00A140D0" w:rsidRDefault="00A140D0" w:rsidP="00773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15B" w:rsidRDefault="0057115B" w:rsidP="000E32FE">
    <w:pPr>
      <w:pStyle w:val="Header"/>
      <w:jc w:val="center"/>
      <w:rPr>
        <w:sz w:val="16"/>
        <w:szCs w:val="16"/>
      </w:rPr>
    </w:pPr>
    <w:r w:rsidRPr="0044243C">
      <w:rPr>
        <w:rFonts w:ascii="Comic Sans MS" w:hAnsi="Comic Sans MS"/>
        <w:noProof/>
        <w:sz w:val="24"/>
        <w:szCs w:val="24"/>
        <w:lang w:eastAsia="en-GB"/>
      </w:rPr>
      <w:drawing>
        <wp:anchor distT="0" distB="0" distL="114300" distR="114300" simplePos="0" relativeHeight="251661312" behindDoc="0" locked="0" layoutInCell="1" allowOverlap="1" wp14:anchorId="1FA3870D" wp14:editId="5F80CC19">
          <wp:simplePos x="0" y="0"/>
          <wp:positionH relativeFrom="leftMargin">
            <wp:posOffset>6428509</wp:posOffset>
          </wp:positionH>
          <wp:positionV relativeFrom="paragraph">
            <wp:posOffset>-245456</wp:posOffset>
          </wp:positionV>
          <wp:extent cx="837502" cy="711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44243C">
      <w:rPr>
        <w:rFonts w:ascii="Comic Sans MS" w:hAnsi="Comic Sans MS"/>
        <w:noProof/>
        <w:sz w:val="24"/>
        <w:szCs w:val="24"/>
        <w:lang w:eastAsia="en-GB"/>
      </w:rPr>
      <w:drawing>
        <wp:anchor distT="0" distB="0" distL="114300" distR="114300" simplePos="0" relativeHeight="251659264" behindDoc="0" locked="0" layoutInCell="1" allowOverlap="1" wp14:anchorId="1FA3870D" wp14:editId="5F80CC19">
          <wp:simplePos x="0" y="0"/>
          <wp:positionH relativeFrom="leftMargin">
            <wp:posOffset>297872</wp:posOffset>
          </wp:positionH>
          <wp:positionV relativeFrom="paragraph">
            <wp:posOffset>-252384</wp:posOffset>
          </wp:positionV>
          <wp:extent cx="837502" cy="711200"/>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7502" cy="711200"/>
                  </a:xfrm>
                  <a:prstGeom prst="rect">
                    <a:avLst/>
                  </a:prstGeom>
                </pic:spPr>
              </pic:pic>
            </a:graphicData>
          </a:graphic>
          <wp14:sizeRelH relativeFrom="page">
            <wp14:pctWidth>0</wp14:pctWidth>
          </wp14:sizeRelH>
          <wp14:sizeRelV relativeFrom="page">
            <wp14:pctHeight>0</wp14:pctHeight>
          </wp14:sizeRelV>
        </wp:anchor>
      </w:drawing>
    </w:r>
    <w:r w:rsidRPr="009F6CD4">
      <w:rPr>
        <w:sz w:val="16"/>
        <w:szCs w:val="16"/>
      </w:rPr>
      <w:t>Remote Education Curriculum</w:t>
    </w:r>
    <w:r>
      <w:rPr>
        <w:sz w:val="16"/>
        <w:szCs w:val="16"/>
      </w:rPr>
      <w:t xml:space="preserve"> </w:t>
    </w:r>
  </w:p>
  <w:p w:rsidR="0057115B" w:rsidRDefault="0057115B" w:rsidP="000E32FE">
    <w:pPr>
      <w:pStyle w:val="Header"/>
      <w:jc w:val="center"/>
      <w:rPr>
        <w:sz w:val="16"/>
        <w:szCs w:val="16"/>
      </w:rPr>
    </w:pPr>
    <w:r w:rsidRPr="009F6CD4">
      <w:rPr>
        <w:sz w:val="16"/>
        <w:szCs w:val="16"/>
      </w:rPr>
      <w:t>Year 5</w:t>
    </w:r>
  </w:p>
  <w:p w:rsidR="0057115B" w:rsidRPr="009F6CD4" w:rsidRDefault="00471DDE" w:rsidP="000E32FE">
    <w:pPr>
      <w:pStyle w:val="Header"/>
      <w:jc w:val="center"/>
      <w:rPr>
        <w:sz w:val="16"/>
        <w:szCs w:val="16"/>
      </w:rPr>
    </w:pPr>
    <w:r>
      <w:rPr>
        <w:sz w:val="16"/>
        <w:szCs w:val="16"/>
      </w:rPr>
      <w:t>Summer Term W/C 21</w:t>
    </w:r>
    <w:r w:rsidR="004A19D8">
      <w:rPr>
        <w:sz w:val="16"/>
        <w:szCs w:val="16"/>
      </w:rPr>
      <w:t>.06.</w:t>
    </w:r>
    <w:r w:rsidR="002F55A1">
      <w:rPr>
        <w:sz w:val="16"/>
        <w:szCs w:val="16"/>
      </w:rPr>
      <w:t>21</w:t>
    </w:r>
  </w:p>
  <w:p w:rsidR="0057115B" w:rsidRDefault="0057115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6BE"/>
    <w:rsid w:val="0001446F"/>
    <w:rsid w:val="00036D1E"/>
    <w:rsid w:val="00043923"/>
    <w:rsid w:val="00054A6A"/>
    <w:rsid w:val="00057F70"/>
    <w:rsid w:val="0006103B"/>
    <w:rsid w:val="00070782"/>
    <w:rsid w:val="000A6696"/>
    <w:rsid w:val="000B3471"/>
    <w:rsid w:val="000B3524"/>
    <w:rsid w:val="000C4223"/>
    <w:rsid w:val="000D3738"/>
    <w:rsid w:val="000D7BE7"/>
    <w:rsid w:val="000E32FE"/>
    <w:rsid w:val="00105500"/>
    <w:rsid w:val="00125B2A"/>
    <w:rsid w:val="00137C80"/>
    <w:rsid w:val="001509DC"/>
    <w:rsid w:val="001652DF"/>
    <w:rsid w:val="00165C29"/>
    <w:rsid w:val="00182AC6"/>
    <w:rsid w:val="00192BF0"/>
    <w:rsid w:val="001A7081"/>
    <w:rsid w:val="001B3F84"/>
    <w:rsid w:val="001D07C1"/>
    <w:rsid w:val="001D24DF"/>
    <w:rsid w:val="001E0EA2"/>
    <w:rsid w:val="001E5347"/>
    <w:rsid w:val="001E6561"/>
    <w:rsid w:val="001F5CD3"/>
    <w:rsid w:val="002067A0"/>
    <w:rsid w:val="002154C5"/>
    <w:rsid w:val="00215C89"/>
    <w:rsid w:val="00217279"/>
    <w:rsid w:val="002172DA"/>
    <w:rsid w:val="002226D3"/>
    <w:rsid w:val="00227144"/>
    <w:rsid w:val="00234964"/>
    <w:rsid w:val="002725ED"/>
    <w:rsid w:val="00294B00"/>
    <w:rsid w:val="002956D4"/>
    <w:rsid w:val="002C026A"/>
    <w:rsid w:val="002C1D0E"/>
    <w:rsid w:val="002E3FF7"/>
    <w:rsid w:val="002F55A1"/>
    <w:rsid w:val="002F6F82"/>
    <w:rsid w:val="0030015F"/>
    <w:rsid w:val="00301574"/>
    <w:rsid w:val="00305AC9"/>
    <w:rsid w:val="003653F5"/>
    <w:rsid w:val="003B4505"/>
    <w:rsid w:val="003D307D"/>
    <w:rsid w:val="003D3E44"/>
    <w:rsid w:val="003F2637"/>
    <w:rsid w:val="00415355"/>
    <w:rsid w:val="00421570"/>
    <w:rsid w:val="00430466"/>
    <w:rsid w:val="00435433"/>
    <w:rsid w:val="0044063C"/>
    <w:rsid w:val="0044405F"/>
    <w:rsid w:val="00446FD0"/>
    <w:rsid w:val="00465EBB"/>
    <w:rsid w:val="004672EF"/>
    <w:rsid w:val="0046738B"/>
    <w:rsid w:val="00471DDE"/>
    <w:rsid w:val="004720C7"/>
    <w:rsid w:val="004872C5"/>
    <w:rsid w:val="004A19D8"/>
    <w:rsid w:val="004A520E"/>
    <w:rsid w:val="004B404F"/>
    <w:rsid w:val="004B4CAE"/>
    <w:rsid w:val="004C1C18"/>
    <w:rsid w:val="004F27AA"/>
    <w:rsid w:val="004F4FFB"/>
    <w:rsid w:val="0051050D"/>
    <w:rsid w:val="00512E2D"/>
    <w:rsid w:val="00516B03"/>
    <w:rsid w:val="005300FC"/>
    <w:rsid w:val="00533763"/>
    <w:rsid w:val="0055689B"/>
    <w:rsid w:val="00560960"/>
    <w:rsid w:val="005676D2"/>
    <w:rsid w:val="0057115B"/>
    <w:rsid w:val="00580755"/>
    <w:rsid w:val="00586C11"/>
    <w:rsid w:val="0059577E"/>
    <w:rsid w:val="005A0F2E"/>
    <w:rsid w:val="005A19F3"/>
    <w:rsid w:val="005D3B62"/>
    <w:rsid w:val="005D4867"/>
    <w:rsid w:val="005F616F"/>
    <w:rsid w:val="006066DF"/>
    <w:rsid w:val="006142E8"/>
    <w:rsid w:val="00626752"/>
    <w:rsid w:val="006516BE"/>
    <w:rsid w:val="006B371A"/>
    <w:rsid w:val="006C422C"/>
    <w:rsid w:val="006E1BC4"/>
    <w:rsid w:val="006E374C"/>
    <w:rsid w:val="006E50F4"/>
    <w:rsid w:val="00707DD4"/>
    <w:rsid w:val="007130F0"/>
    <w:rsid w:val="00722673"/>
    <w:rsid w:val="00730088"/>
    <w:rsid w:val="007365C3"/>
    <w:rsid w:val="0075638C"/>
    <w:rsid w:val="00760347"/>
    <w:rsid w:val="007704AE"/>
    <w:rsid w:val="00771D79"/>
    <w:rsid w:val="00773CBE"/>
    <w:rsid w:val="0078722C"/>
    <w:rsid w:val="00790F30"/>
    <w:rsid w:val="007B7576"/>
    <w:rsid w:val="00806129"/>
    <w:rsid w:val="00813E5A"/>
    <w:rsid w:val="008338D4"/>
    <w:rsid w:val="008653F6"/>
    <w:rsid w:val="00870BFB"/>
    <w:rsid w:val="00874C8F"/>
    <w:rsid w:val="00877170"/>
    <w:rsid w:val="0089250E"/>
    <w:rsid w:val="008935C3"/>
    <w:rsid w:val="008A13A3"/>
    <w:rsid w:val="008E7BEB"/>
    <w:rsid w:val="0090309C"/>
    <w:rsid w:val="00914D7F"/>
    <w:rsid w:val="00917C4E"/>
    <w:rsid w:val="0095762C"/>
    <w:rsid w:val="00963433"/>
    <w:rsid w:val="00963B5D"/>
    <w:rsid w:val="0096760F"/>
    <w:rsid w:val="0097697D"/>
    <w:rsid w:val="0099625F"/>
    <w:rsid w:val="009B156A"/>
    <w:rsid w:val="009B24E9"/>
    <w:rsid w:val="009B6E8C"/>
    <w:rsid w:val="009C2A61"/>
    <w:rsid w:val="009E7AAE"/>
    <w:rsid w:val="009F6CD4"/>
    <w:rsid w:val="00A058FA"/>
    <w:rsid w:val="00A13F8B"/>
    <w:rsid w:val="00A1407C"/>
    <w:rsid w:val="00A140D0"/>
    <w:rsid w:val="00A27E23"/>
    <w:rsid w:val="00A549EB"/>
    <w:rsid w:val="00A74443"/>
    <w:rsid w:val="00A75C9D"/>
    <w:rsid w:val="00A84E4B"/>
    <w:rsid w:val="00A931B1"/>
    <w:rsid w:val="00AC6867"/>
    <w:rsid w:val="00AD5CA6"/>
    <w:rsid w:val="00AE274B"/>
    <w:rsid w:val="00AE340E"/>
    <w:rsid w:val="00B13419"/>
    <w:rsid w:val="00B142FB"/>
    <w:rsid w:val="00B175C0"/>
    <w:rsid w:val="00B206AD"/>
    <w:rsid w:val="00B50895"/>
    <w:rsid w:val="00B5106F"/>
    <w:rsid w:val="00B51628"/>
    <w:rsid w:val="00B5194D"/>
    <w:rsid w:val="00B60292"/>
    <w:rsid w:val="00B602FC"/>
    <w:rsid w:val="00B84032"/>
    <w:rsid w:val="00BA12D0"/>
    <w:rsid w:val="00BB1116"/>
    <w:rsid w:val="00BB1F0B"/>
    <w:rsid w:val="00BB796B"/>
    <w:rsid w:val="00BC0370"/>
    <w:rsid w:val="00BC1E11"/>
    <w:rsid w:val="00BD1C68"/>
    <w:rsid w:val="00C00EEE"/>
    <w:rsid w:val="00C3582B"/>
    <w:rsid w:val="00C55EC4"/>
    <w:rsid w:val="00C70BD8"/>
    <w:rsid w:val="00C83C1A"/>
    <w:rsid w:val="00C94CF4"/>
    <w:rsid w:val="00C9732C"/>
    <w:rsid w:val="00CA21FF"/>
    <w:rsid w:val="00CA7609"/>
    <w:rsid w:val="00CB2668"/>
    <w:rsid w:val="00CB53A9"/>
    <w:rsid w:val="00CC58A4"/>
    <w:rsid w:val="00CD304B"/>
    <w:rsid w:val="00CD7D61"/>
    <w:rsid w:val="00CF2ABB"/>
    <w:rsid w:val="00CF5B26"/>
    <w:rsid w:val="00D020F1"/>
    <w:rsid w:val="00D033CA"/>
    <w:rsid w:val="00D263CD"/>
    <w:rsid w:val="00D27831"/>
    <w:rsid w:val="00D35074"/>
    <w:rsid w:val="00D40BAF"/>
    <w:rsid w:val="00D43201"/>
    <w:rsid w:val="00D43856"/>
    <w:rsid w:val="00D64B3F"/>
    <w:rsid w:val="00D67A19"/>
    <w:rsid w:val="00D7355C"/>
    <w:rsid w:val="00D858BC"/>
    <w:rsid w:val="00DA3F3A"/>
    <w:rsid w:val="00DB5B44"/>
    <w:rsid w:val="00DD15F1"/>
    <w:rsid w:val="00DD5490"/>
    <w:rsid w:val="00DE1941"/>
    <w:rsid w:val="00DF6642"/>
    <w:rsid w:val="00E07D84"/>
    <w:rsid w:val="00E16FF0"/>
    <w:rsid w:val="00E40A1F"/>
    <w:rsid w:val="00E636B0"/>
    <w:rsid w:val="00E6418F"/>
    <w:rsid w:val="00E704BF"/>
    <w:rsid w:val="00E70970"/>
    <w:rsid w:val="00E91095"/>
    <w:rsid w:val="00EB5A62"/>
    <w:rsid w:val="00EE3FEE"/>
    <w:rsid w:val="00EF159F"/>
    <w:rsid w:val="00EF1F89"/>
    <w:rsid w:val="00EF5C6A"/>
    <w:rsid w:val="00F03BBE"/>
    <w:rsid w:val="00F05E35"/>
    <w:rsid w:val="00F15D1F"/>
    <w:rsid w:val="00F17A17"/>
    <w:rsid w:val="00F31330"/>
    <w:rsid w:val="00F3762F"/>
    <w:rsid w:val="00F45551"/>
    <w:rsid w:val="00F47B3A"/>
    <w:rsid w:val="00F65979"/>
    <w:rsid w:val="00F80B76"/>
    <w:rsid w:val="00F92ACB"/>
    <w:rsid w:val="00FE2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10B7"/>
  <w15:chartTrackingRefBased/>
  <w15:docId w15:val="{73F442B9-2055-4259-9CF3-A27718EEE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1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3C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CBE"/>
  </w:style>
  <w:style w:type="paragraph" w:styleId="Footer">
    <w:name w:val="footer"/>
    <w:basedOn w:val="Normal"/>
    <w:link w:val="FooterChar"/>
    <w:uiPriority w:val="99"/>
    <w:unhideWhenUsed/>
    <w:rsid w:val="00773C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CBE"/>
  </w:style>
  <w:style w:type="character" w:styleId="Hyperlink">
    <w:name w:val="Hyperlink"/>
    <w:basedOn w:val="DefaultParagraphFont"/>
    <w:uiPriority w:val="99"/>
    <w:unhideWhenUsed/>
    <w:rsid w:val="009B24E9"/>
    <w:rPr>
      <w:color w:val="0563C1" w:themeColor="hyperlink"/>
      <w:u w:val="single"/>
    </w:rPr>
  </w:style>
  <w:style w:type="character" w:styleId="FollowedHyperlink">
    <w:name w:val="FollowedHyperlink"/>
    <w:basedOn w:val="DefaultParagraphFont"/>
    <w:uiPriority w:val="99"/>
    <w:semiHidden/>
    <w:unhideWhenUsed/>
    <w:rsid w:val="009C2A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947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room.thenational.academy/lessons/to-explore-a-text-60vp6e" TargetMode="External"/><Relationship Id="rId13" Type="http://schemas.openxmlformats.org/officeDocument/2006/relationships/hyperlink" Target="https://classroom.thenational.academy/lessons/to-investigate-suffixes-able-and-ible-69h6at" TargetMode="External"/><Relationship Id="rId18" Type="http://schemas.openxmlformats.org/officeDocument/2006/relationships/hyperlink" Target="https://www.youtube.com/watch?v=3WnI4UNgSaY" TargetMode="External"/><Relationship Id="rId26" Type="http://schemas.openxmlformats.org/officeDocument/2006/relationships/hyperlink" Target="https://classroom.thenational.academy/lessons/describing-the-position-of-a-point-and-shape-across-4-quadrants-using-coordinates-6rw3gr"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stories.audible.com/pdp/B0883GQZKV?ref=adbl_ent_anon_ds_pdp_pc_cntr-2-4" TargetMode="External"/><Relationship Id="rId34" Type="http://schemas.openxmlformats.org/officeDocument/2006/relationships/hyperlink" Target="https://classroom.thenational.academy/lessons/the-beginning-of-the-world-crtk4r" TargetMode="External"/><Relationship Id="rId7" Type="http://schemas.openxmlformats.org/officeDocument/2006/relationships/hyperlink" Target="https://www.youtube.com/watch?v=1b6axyuaKcY" TargetMode="External"/><Relationship Id="rId12" Type="http://schemas.openxmlformats.org/officeDocument/2006/relationships/hyperlink" Target="https://www.youtube.com/watch?v=Imhi98dHa5w" TargetMode="External"/><Relationship Id="rId17" Type="http://schemas.openxmlformats.org/officeDocument/2006/relationships/hyperlink" Target="https://www.bbc.co.uk/bitesize/clips/zvc3cdm" TargetMode="External"/><Relationship Id="rId25" Type="http://schemas.openxmlformats.org/officeDocument/2006/relationships/hyperlink" Target="https://classroom.thenational.academy/lessons/to-generate-vocabulary-to-describe-a-setting-cmvk2t" TargetMode="External"/><Relationship Id="rId33" Type="http://schemas.openxmlformats.org/officeDocument/2006/relationships/hyperlink" Target="https://stories.audible.com/pdp/B0883GQZKV?ref=adbl_ent_anon_ds_pdp_pc_cntr-2-4"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classroom.thenational.academy/lessons/understanding-the-needs-of-a-healthy-varied-diet-c5k3ae" TargetMode="External"/><Relationship Id="rId20" Type="http://schemas.openxmlformats.org/officeDocument/2006/relationships/hyperlink" Target="https://classroom.thenational.academy/lessons/describing-the-position-of-a-point-and-translating-it-across-2-quadrants-using-coordinates-68uk8e" TargetMode="External"/><Relationship Id="rId29" Type="http://schemas.openxmlformats.org/officeDocument/2006/relationships/hyperlink" Target="https://classroom.thenational.academy/lessons/miniature-worlds-c9hk2d"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classroom.thenational.academy/lessons/performing-a-complex-sequence-with-fluency-and-control-c9gp8d" TargetMode="External"/><Relationship Id="rId24" Type="http://schemas.openxmlformats.org/officeDocument/2006/relationships/hyperlink" Target="https://www.youtube.com/watch?v=388Q44ReOWE" TargetMode="External"/><Relationship Id="rId32" Type="http://schemas.openxmlformats.org/officeDocument/2006/relationships/hyperlink" Target="https://classroom.thenational.academy/lessons/using-coordinates-to-describe-position-following-a-translation-cnh66r"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stories.audible.com/pdp/B0883GQZKV?ref=adbl_ent_anon_ds_pdp_pc_cntr-2-4" TargetMode="External"/><Relationship Id="rId23" Type="http://schemas.openxmlformats.org/officeDocument/2006/relationships/hyperlink" Target="https://classroom.thenational.academy/lessons/sonata-and-rondo-form-68wk4t" TargetMode="External"/><Relationship Id="rId28" Type="http://schemas.openxmlformats.org/officeDocument/2006/relationships/hyperlink" Target="https://classroom.thenational.academy/lessons/saying-the-name-of-six-pets-68u3gd" TargetMode="External"/><Relationship Id="rId36" Type="http://schemas.openxmlformats.org/officeDocument/2006/relationships/image" Target="media/image1.png"/><Relationship Id="rId10" Type="http://schemas.openxmlformats.org/officeDocument/2006/relationships/hyperlink" Target="https://stories.audible.com/pdp/B0883GQZKV?ref=adbl_ent_anon_ds_pdp_pc_cntr-2-4" TargetMode="External"/><Relationship Id="rId19" Type="http://schemas.openxmlformats.org/officeDocument/2006/relationships/hyperlink" Target="https://classroom.thenational.academy/lessons/to-explore-relative-pronouns-74v62c" TargetMode="External"/><Relationship Id="rId31" Type="http://schemas.openxmlformats.org/officeDocument/2006/relationships/hyperlink" Target="https://classroom.thenational.academy/lessons/to-develop-a-rich-understanding-of-words-associated-with-chaos-and-confusion-cdgkce" TargetMode="External"/><Relationship Id="rId4" Type="http://schemas.openxmlformats.org/officeDocument/2006/relationships/webSettings" Target="webSettings.xml"/><Relationship Id="rId9" Type="http://schemas.openxmlformats.org/officeDocument/2006/relationships/hyperlink" Target="https://classroom.thenational.academy/lessons/identifying-describing-and-representing-the-position-of-a-shape-following-a-translation-6wtkjc" TargetMode="External"/><Relationship Id="rId14" Type="http://schemas.openxmlformats.org/officeDocument/2006/relationships/hyperlink" Target="https://classroom.thenational.academy/lessons/describing-positions-on-a-2d-grid-as-coordinates-6mv32r" TargetMode="External"/><Relationship Id="rId22" Type="http://schemas.openxmlformats.org/officeDocument/2006/relationships/hyperlink" Target="https://classroom.thenational.academy/lessons/combining-ingredients-making-a-soup-6mt34c" TargetMode="External"/><Relationship Id="rId27" Type="http://schemas.openxmlformats.org/officeDocument/2006/relationships/hyperlink" Target="https://stories.audible.com/pdp/B0883GQZKV?ref=adbl_ent_anon_ds_pdp_pc_cntr-2-4" TargetMode="External"/><Relationship Id="rId30" Type="http://schemas.openxmlformats.org/officeDocument/2006/relationships/hyperlink" Target="https://www.youtube.com/watch?v=FRnEDoVRaa0" TargetMode="External"/><Relationship Id="rId35" Type="http://schemas.openxmlformats.org/officeDocument/2006/relationships/hyperlink" Target="https://www.google.com/url?sa=i&amp;url=https%3A%2F%2Fwww.pinterest.com%2Fpin%2F347832771216546219%2F&amp;psig=AOvVaw02y2--SOoibF_BVfcgaAqf&amp;ust=1599071520644000&amp;source=images&amp;cd=vfe&amp;ved=0CAIQjRxqFwoTCJiq1-HLyOsCFQAAAAAdAAAAAB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5FBCC-C860-4432-BB13-1E2A7CF74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Harkin</dc:creator>
  <cp:keywords/>
  <dc:description/>
  <cp:lastModifiedBy>Fran Waddington</cp:lastModifiedBy>
  <cp:revision>21</cp:revision>
  <dcterms:created xsi:type="dcterms:W3CDTF">2021-02-24T11:19:00Z</dcterms:created>
  <dcterms:modified xsi:type="dcterms:W3CDTF">2021-03-26T17:22:00Z</dcterms:modified>
</cp:coreProperties>
</file>